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72" w:rsidRDefault="00F64C72" w:rsidP="00F64C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«СТАРОМАКЛАУШИНСКОЕ СЕЛЬСКОЕ ПОСЕЛЕНИЕ»</w:t>
      </w:r>
    </w:p>
    <w:p w:rsidR="00F64C72" w:rsidRDefault="00F64C72" w:rsidP="00F64C72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МАЙНСКОГО РАЙОНА УЛЬЯНОВСКОЙ ОБЛАСТИ</w:t>
      </w:r>
    </w:p>
    <w:p w:rsidR="00F64C72" w:rsidRPr="0000206D" w:rsidRDefault="00F64C72" w:rsidP="00F64C72">
      <w:pPr>
        <w:jc w:val="center"/>
        <w:rPr>
          <w:b/>
          <w:sz w:val="28"/>
          <w:szCs w:val="28"/>
        </w:rPr>
      </w:pPr>
    </w:p>
    <w:p w:rsidR="00F64C72" w:rsidRPr="007A527F" w:rsidRDefault="00F64C72" w:rsidP="00F64C72">
      <w:pPr>
        <w:jc w:val="center"/>
        <w:rPr>
          <w:bCs/>
          <w:sz w:val="28"/>
          <w:szCs w:val="28"/>
        </w:rPr>
      </w:pPr>
      <w:r w:rsidRPr="007A527F">
        <w:rPr>
          <w:bCs/>
          <w:sz w:val="28"/>
          <w:szCs w:val="28"/>
        </w:rPr>
        <w:t>ПОСТАНОВЛЕНИЕ</w:t>
      </w:r>
    </w:p>
    <w:p w:rsidR="00F64C72" w:rsidRDefault="00FF65FA" w:rsidP="00F64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2FB9">
        <w:rPr>
          <w:sz w:val="28"/>
          <w:szCs w:val="28"/>
        </w:rPr>
        <w:t>08.02</w:t>
      </w:r>
      <w:r w:rsidR="003C7E32">
        <w:rPr>
          <w:sz w:val="28"/>
          <w:szCs w:val="28"/>
        </w:rPr>
        <w:t xml:space="preserve">. </w:t>
      </w:r>
      <w:r w:rsidR="00CF2FB9">
        <w:rPr>
          <w:sz w:val="28"/>
          <w:szCs w:val="28"/>
        </w:rPr>
        <w:t>2021</w:t>
      </w:r>
      <w:r w:rsidR="00F64C72">
        <w:rPr>
          <w:sz w:val="28"/>
          <w:szCs w:val="28"/>
        </w:rPr>
        <w:t xml:space="preserve"> г.                                                       № </w:t>
      </w:r>
      <w:r w:rsidR="00CF2FB9">
        <w:rPr>
          <w:sz w:val="28"/>
          <w:szCs w:val="28"/>
        </w:rPr>
        <w:t>3</w:t>
      </w:r>
    </w:p>
    <w:p w:rsidR="00F64C72" w:rsidRPr="00F25565" w:rsidRDefault="00F64C72" w:rsidP="00F64C72">
      <w:pPr>
        <w:pStyle w:val="consplustitl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5565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</w:rPr>
        <w:t>Старые Маклауши</w:t>
      </w:r>
    </w:p>
    <w:p w:rsidR="00F64C72" w:rsidRDefault="00F64C72" w:rsidP="00F64C72">
      <w:pPr>
        <w:pStyle w:val="consplustitle"/>
        <w:spacing w:before="0" w:beforeAutospacing="0" w:after="0" w:afterAutospacing="0"/>
        <w:rPr>
          <w:b/>
          <w:bCs/>
        </w:rPr>
      </w:pPr>
    </w:p>
    <w:p w:rsidR="00F64C72" w:rsidRDefault="00F64C72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614F8E">
        <w:rPr>
          <w:sz w:val="28"/>
          <w:szCs w:val="28"/>
        </w:rPr>
        <w:t xml:space="preserve">Об  утверждении </w:t>
      </w:r>
      <w:proofErr w:type="gramStart"/>
      <w:r w:rsidRPr="00614F8E">
        <w:rPr>
          <w:sz w:val="28"/>
          <w:szCs w:val="28"/>
        </w:rPr>
        <w:t>муниципальной</w:t>
      </w:r>
      <w:proofErr w:type="gramEnd"/>
      <w:r w:rsidRPr="00614F8E">
        <w:rPr>
          <w:sz w:val="28"/>
          <w:szCs w:val="28"/>
        </w:rPr>
        <w:t xml:space="preserve"> </w:t>
      </w:r>
    </w:p>
    <w:p w:rsidR="00F64C72" w:rsidRPr="00614F8E" w:rsidRDefault="00F64C72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614F8E">
        <w:rPr>
          <w:sz w:val="28"/>
          <w:szCs w:val="28"/>
        </w:rPr>
        <w:t>целевой программы   </w:t>
      </w:r>
    </w:p>
    <w:p w:rsidR="00F64C72" w:rsidRDefault="00F64C72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«Развитие</w:t>
      </w:r>
      <w:r w:rsidRPr="00614F8E">
        <w:rPr>
          <w:sz w:val="28"/>
          <w:szCs w:val="28"/>
        </w:rPr>
        <w:t xml:space="preserve">  субъектов малого </w:t>
      </w:r>
    </w:p>
    <w:p w:rsidR="00F64C72" w:rsidRPr="00614F8E" w:rsidRDefault="00F64C72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614F8E">
        <w:rPr>
          <w:sz w:val="28"/>
          <w:szCs w:val="28"/>
        </w:rPr>
        <w:t>и среднего предпринимательства</w:t>
      </w:r>
    </w:p>
    <w:p w:rsidR="00F64C72" w:rsidRPr="00614F8E" w:rsidRDefault="00F64C72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327">
        <w:rPr>
          <w:sz w:val="28"/>
          <w:szCs w:val="28"/>
        </w:rPr>
        <w:t>МО «</w:t>
      </w:r>
      <w:proofErr w:type="spellStart"/>
      <w:r w:rsidR="000A4327">
        <w:rPr>
          <w:sz w:val="28"/>
          <w:szCs w:val="28"/>
        </w:rPr>
        <w:t>Старомаклаушинское</w:t>
      </w:r>
      <w:proofErr w:type="spellEnd"/>
      <w:r w:rsidR="000A4327">
        <w:rPr>
          <w:sz w:val="28"/>
          <w:szCs w:val="28"/>
        </w:rPr>
        <w:t xml:space="preserve"> сельское поселение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F64C72" w:rsidRPr="00614F8E" w:rsidRDefault="00CF2FB9" w:rsidP="00F64C72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2021, 2022, 2023</w:t>
      </w:r>
      <w:r w:rsidR="00F64C72">
        <w:rPr>
          <w:sz w:val="28"/>
          <w:szCs w:val="28"/>
        </w:rPr>
        <w:t xml:space="preserve"> гг.»</w:t>
      </w:r>
    </w:p>
    <w:p w:rsidR="00F64C72" w:rsidRPr="006D501D" w:rsidRDefault="00F64C72" w:rsidP="00F64C72">
      <w:pPr>
        <w:pStyle w:val="consplustitle"/>
        <w:spacing w:before="0" w:beforeAutospacing="0" w:after="0" w:afterAutospacing="0"/>
        <w:rPr>
          <w:b/>
          <w:bCs/>
        </w:rPr>
      </w:pPr>
      <w:r w:rsidRPr="006D501D">
        <w:rPr>
          <w:b/>
          <w:bCs/>
        </w:rPr>
        <w:t> </w:t>
      </w:r>
    </w:p>
    <w:p w:rsidR="00F64C72" w:rsidRDefault="00F64C72" w:rsidP="00F64C72">
      <w:pPr>
        <w:spacing w:before="100" w:beforeAutospacing="1" w:after="100" w:afterAutospacing="1" w:line="0" w:lineRule="atLeast"/>
      </w:pPr>
    </w:p>
    <w:p w:rsidR="00F64C72" w:rsidRDefault="00F64C72" w:rsidP="00F64C72">
      <w:pPr>
        <w:pStyle w:val="a3"/>
        <w:jc w:val="both"/>
      </w:pPr>
      <w:r>
        <w:rPr>
          <w:rStyle w:val="grame"/>
          <w:sz w:val="28"/>
          <w:szCs w:val="28"/>
        </w:rPr>
        <w:t xml:space="preserve">В  целях обеспечения благоприятных условий для развития малого и среднего предпринимательства на территории </w:t>
      </w:r>
      <w:r w:rsidR="007A665D">
        <w:rPr>
          <w:rStyle w:val="grame"/>
          <w:sz w:val="28"/>
          <w:szCs w:val="28"/>
        </w:rPr>
        <w:t>«</w:t>
      </w:r>
      <w:proofErr w:type="spellStart"/>
      <w:r w:rsidR="007A665D">
        <w:rPr>
          <w:rStyle w:val="grame"/>
          <w:sz w:val="28"/>
          <w:szCs w:val="28"/>
        </w:rPr>
        <w:t>Старомаклаушинского</w:t>
      </w:r>
      <w:proofErr w:type="spellEnd"/>
      <w:r>
        <w:rPr>
          <w:rStyle w:val="grame"/>
          <w:sz w:val="28"/>
          <w:szCs w:val="28"/>
        </w:rPr>
        <w:t xml:space="preserve"> сельского поселения</w:t>
      </w:r>
      <w:r w:rsidR="007A665D">
        <w:rPr>
          <w:rStyle w:val="grame"/>
          <w:sz w:val="28"/>
          <w:szCs w:val="28"/>
        </w:rPr>
        <w:t>»</w:t>
      </w:r>
      <w:r>
        <w:rPr>
          <w:rStyle w:val="grame"/>
          <w:sz w:val="28"/>
          <w:szCs w:val="28"/>
        </w:rPr>
        <w:t>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</w:t>
      </w:r>
      <w:r w:rsidRPr="0052030C">
        <w:rPr>
          <w:sz w:val="28"/>
          <w:szCs w:val="28"/>
        </w:rPr>
        <w:t>и среднего предпринимательства в</w:t>
      </w:r>
      <w:r>
        <w:rPr>
          <w:rStyle w:val="grame"/>
          <w:sz w:val="28"/>
          <w:szCs w:val="28"/>
        </w:rPr>
        <w:t>Российской</w:t>
      </w:r>
      <w:r w:rsidRPr="00E00AA9">
        <w:rPr>
          <w:sz w:val="28"/>
          <w:szCs w:val="28"/>
        </w:rPr>
        <w:t>Федерации», Уставом</w:t>
      </w:r>
      <w:r w:rsidR="00CF2FB9">
        <w:rPr>
          <w:sz w:val="28"/>
          <w:szCs w:val="28"/>
        </w:rPr>
        <w:t xml:space="preserve"> МО «</w:t>
      </w:r>
      <w:proofErr w:type="spellStart"/>
      <w:r w:rsidR="00CF2FB9">
        <w:rPr>
          <w:sz w:val="28"/>
          <w:szCs w:val="28"/>
        </w:rPr>
        <w:t>Старомаклаушинское</w:t>
      </w:r>
      <w:proofErr w:type="spellEnd"/>
      <w:r w:rsidR="00CF2FB9">
        <w:rPr>
          <w:sz w:val="28"/>
          <w:szCs w:val="28"/>
        </w:rPr>
        <w:t xml:space="preserve"> сельское поселение</w:t>
      </w:r>
      <w:r w:rsidR="007A665D">
        <w:rPr>
          <w:sz w:val="28"/>
          <w:szCs w:val="28"/>
        </w:rPr>
        <w:t>»</w:t>
      </w:r>
      <w:r>
        <w:t> </w:t>
      </w:r>
    </w:p>
    <w:p w:rsidR="00F64C72" w:rsidRDefault="00F64C72" w:rsidP="00F64C72">
      <w:pPr>
        <w:spacing w:before="100" w:beforeAutospacing="1" w:after="100" w:afterAutospacing="1"/>
      </w:pPr>
      <w:r w:rsidRPr="00E00AA9"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F64C72" w:rsidRDefault="00F64C72" w:rsidP="00F64C72">
      <w:pPr>
        <w:pStyle w:val="a3"/>
        <w:jc w:val="both"/>
      </w:pPr>
      <w:r>
        <w:rPr>
          <w:sz w:val="28"/>
          <w:szCs w:val="28"/>
        </w:rPr>
        <w:t xml:space="preserve">      1. Утвердить муниципальную целевую программу «Развитие малого и среднего предпринимательства в</w:t>
      </w:r>
      <w:r w:rsidR="00CF2FB9">
        <w:rPr>
          <w:sz w:val="28"/>
          <w:szCs w:val="28"/>
        </w:rPr>
        <w:t xml:space="preserve"> </w:t>
      </w:r>
      <w:proofErr w:type="spellStart"/>
      <w:r w:rsidR="00CF2FB9">
        <w:rPr>
          <w:sz w:val="28"/>
          <w:szCs w:val="28"/>
        </w:rPr>
        <w:t>МОСтаромаклаушинское</w:t>
      </w:r>
      <w:proofErr w:type="spellEnd"/>
      <w:r w:rsidR="00CF2FB9">
        <w:rPr>
          <w:sz w:val="28"/>
          <w:szCs w:val="28"/>
        </w:rPr>
        <w:t xml:space="preserve"> сельское поселение»</w:t>
      </w:r>
      <w:r w:rsidR="00CF2FB9">
        <w:t> </w:t>
      </w:r>
      <w:r>
        <w:rPr>
          <w:sz w:val="28"/>
          <w:szCs w:val="28"/>
        </w:rPr>
        <w:t xml:space="preserve"> на 20</w:t>
      </w:r>
      <w:r w:rsidR="00CF2FB9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="00CF2FB9">
        <w:rPr>
          <w:sz w:val="28"/>
          <w:szCs w:val="28"/>
        </w:rPr>
        <w:t>2022, 2023</w:t>
      </w:r>
      <w:r>
        <w:rPr>
          <w:sz w:val="28"/>
          <w:szCs w:val="28"/>
        </w:rPr>
        <w:t xml:space="preserve"> годы».</w:t>
      </w:r>
    </w:p>
    <w:p w:rsidR="00F64C72" w:rsidRDefault="00F64C72" w:rsidP="00F64C72">
      <w:pPr>
        <w:spacing w:before="100" w:beforeAutospacing="1" w:after="100" w:afterAutospacing="1"/>
      </w:pPr>
      <w:r>
        <w:rPr>
          <w:sz w:val="28"/>
          <w:szCs w:val="28"/>
        </w:rPr>
        <w:t xml:space="preserve">     2.  Настоящее постановление обнародовать в установленном порядке.  </w:t>
      </w:r>
    </w:p>
    <w:p w:rsidR="00F64C72" w:rsidRDefault="00F64C72" w:rsidP="00F64C72">
      <w:pPr>
        <w:spacing w:before="100" w:beforeAutospacing="1" w:after="100" w:afterAutospacing="1"/>
      </w:pPr>
      <w:r>
        <w:rPr>
          <w:sz w:val="28"/>
          <w:szCs w:val="28"/>
        </w:rPr>
        <w:t xml:space="preserve">     3.   </w:t>
      </w:r>
      <w:proofErr w:type="gramStart"/>
      <w:r>
        <w:rPr>
          <w:rStyle w:val="grame"/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4C72" w:rsidRDefault="00F64C72" w:rsidP="00F64C72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F64C72" w:rsidRDefault="00F64C72" w:rsidP="00F64C72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F64C72" w:rsidRDefault="00F64C72" w:rsidP="00F64C7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7A665D">
        <w:rPr>
          <w:sz w:val="28"/>
          <w:szCs w:val="28"/>
        </w:rPr>
        <w:t>администрации МО «Старомаклаушинское</w:t>
      </w:r>
    </w:p>
    <w:p w:rsidR="00F64C72" w:rsidRDefault="007A665D" w:rsidP="00F64C7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proofErr w:type="gramStart"/>
      <w:r>
        <w:rPr>
          <w:sz w:val="28"/>
          <w:szCs w:val="28"/>
        </w:rPr>
        <w:t>»А</w:t>
      </w:r>
      <w:proofErr w:type="gramEnd"/>
      <w:r>
        <w:rPr>
          <w:sz w:val="28"/>
          <w:szCs w:val="28"/>
        </w:rPr>
        <w:t>.Ф. Голяков</w:t>
      </w:r>
    </w:p>
    <w:p w:rsidR="00F64C72" w:rsidRPr="006D501D" w:rsidRDefault="00F64C72" w:rsidP="00F64C72">
      <w:pPr>
        <w:pStyle w:val="a3"/>
        <w:spacing w:line="20" w:lineRule="atLeast"/>
        <w:jc w:val="right"/>
      </w:pPr>
      <w:r w:rsidRPr="006D501D">
        <w:lastRenderedPageBreak/>
        <w:t>Утверждена</w:t>
      </w:r>
    </w:p>
    <w:p w:rsidR="007A2E9A" w:rsidRDefault="007A2E9A" w:rsidP="00F64C72">
      <w:pPr>
        <w:pStyle w:val="a3"/>
        <w:spacing w:line="20" w:lineRule="atLeast"/>
        <w:jc w:val="right"/>
      </w:pPr>
      <w:r w:rsidRPr="006D501D">
        <w:t>П</w:t>
      </w:r>
      <w:r w:rsidR="00F64C72" w:rsidRPr="006D501D">
        <w:t>остановлением</w:t>
      </w:r>
      <w:r>
        <w:t xml:space="preserve"> администрации МО  </w:t>
      </w:r>
    </w:p>
    <w:p w:rsidR="007A2E9A" w:rsidRPr="006D501D" w:rsidRDefault="007A2E9A" w:rsidP="007A2E9A">
      <w:pPr>
        <w:pStyle w:val="a3"/>
        <w:spacing w:line="20" w:lineRule="atLeast"/>
        <w:jc w:val="right"/>
      </w:pPr>
      <w:r>
        <w:t xml:space="preserve">                                                                       «Старомаклаушинскоесельское поселение»</w:t>
      </w:r>
    </w:p>
    <w:p w:rsidR="00F64C72" w:rsidRPr="006D501D" w:rsidRDefault="00CF2FB9" w:rsidP="007A2E9A">
      <w:pPr>
        <w:pStyle w:val="a3"/>
        <w:spacing w:line="20" w:lineRule="atLeast"/>
      </w:pPr>
      <w:r>
        <w:t>от  08.02</w:t>
      </w:r>
      <w:r w:rsidR="003C7E32">
        <w:t>.</w:t>
      </w:r>
      <w:r>
        <w:t>2021</w:t>
      </w:r>
      <w:r w:rsidR="00F64C72" w:rsidRPr="006D501D">
        <w:t xml:space="preserve"> г. №</w:t>
      </w:r>
      <w:r>
        <w:t>3</w:t>
      </w:r>
    </w:p>
    <w:p w:rsidR="00F64C72" w:rsidRPr="006D5950" w:rsidRDefault="00F64C72" w:rsidP="00F64C72">
      <w:pPr>
        <w:spacing w:before="100" w:beforeAutospacing="1" w:after="100" w:afterAutospacing="1"/>
      </w:pPr>
    </w:p>
    <w:p w:rsidR="00F64C72" w:rsidRDefault="00F64C72" w:rsidP="00F64C72">
      <w:pPr>
        <w:pStyle w:val="consplusnormal"/>
        <w:jc w:val="center"/>
      </w:pPr>
      <w:r>
        <w:rPr>
          <w:rStyle w:val="a4"/>
        </w:rPr>
        <w:t>МУНИЦИПАЛЬНАЯ  ЦЕЛЕВАЯ  ПРОГРАММА</w:t>
      </w:r>
    </w:p>
    <w:p w:rsidR="00F64C72" w:rsidRDefault="00F64C72" w:rsidP="00F64C72">
      <w:pPr>
        <w:pStyle w:val="consplusnormal"/>
        <w:jc w:val="center"/>
      </w:pPr>
      <w:r>
        <w:rPr>
          <w:rStyle w:val="a4"/>
        </w:rPr>
        <w:t>«РАЗВИТИЕ МАЛОГО И СРЕДНЕГО ПРЕДПРИНИМАТЕЛЬСТВА</w:t>
      </w:r>
    </w:p>
    <w:p w:rsidR="00F64C72" w:rsidRDefault="00F64C72" w:rsidP="00F64C72">
      <w:pPr>
        <w:pStyle w:val="consplusnormal"/>
        <w:jc w:val="center"/>
      </w:pPr>
      <w:r>
        <w:rPr>
          <w:rStyle w:val="a4"/>
        </w:rPr>
        <w:t xml:space="preserve"> В  </w:t>
      </w:r>
      <w:r w:rsidR="00CF2FB9">
        <w:rPr>
          <w:rStyle w:val="a4"/>
        </w:rPr>
        <w:t>МО «СТАРОМАКЛАУШИНСКОЕ  СЕЛЬСКОЕ ПОСЕЛЕНИЕ» НА  2021</w:t>
      </w:r>
      <w:r>
        <w:rPr>
          <w:rStyle w:val="a4"/>
        </w:rPr>
        <w:t>,</w:t>
      </w:r>
      <w:r w:rsidR="00CF2FB9">
        <w:rPr>
          <w:rStyle w:val="a4"/>
        </w:rPr>
        <w:t xml:space="preserve"> 2022</w:t>
      </w:r>
      <w:r w:rsidR="007A2E9A">
        <w:rPr>
          <w:rStyle w:val="a4"/>
        </w:rPr>
        <w:t>, 2</w:t>
      </w:r>
      <w:r w:rsidR="00CF2FB9">
        <w:rPr>
          <w:rStyle w:val="a4"/>
        </w:rPr>
        <w:t>023</w:t>
      </w:r>
      <w:r>
        <w:rPr>
          <w:rStyle w:val="a4"/>
        </w:rPr>
        <w:t xml:space="preserve"> гг.»</w:t>
      </w:r>
    </w:p>
    <w:p w:rsidR="00F64C72" w:rsidRDefault="00F64C72" w:rsidP="00F64C72">
      <w:pPr>
        <w:pStyle w:val="consplusnormal"/>
        <w:jc w:val="both"/>
      </w:pPr>
      <w:r>
        <w:t> </w:t>
      </w:r>
    </w:p>
    <w:p w:rsidR="00F64C72" w:rsidRDefault="00F64C72" w:rsidP="00F64C72">
      <w:pPr>
        <w:pStyle w:val="consplusnormal"/>
        <w:jc w:val="center"/>
      </w:pPr>
      <w:r>
        <w:rPr>
          <w:rStyle w:val="a4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9"/>
        <w:gridCol w:w="7156"/>
      </w:tblGrid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Наименование программы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 xml:space="preserve">Муниципальная целевая программа «Развитие малого и среднего предпринимательства в </w:t>
            </w:r>
            <w:r w:rsidR="007A2E9A">
              <w:t>«</w:t>
            </w:r>
            <w:proofErr w:type="spellStart"/>
            <w:r w:rsidR="007A2E9A">
              <w:t>Старомаклаушинском</w:t>
            </w:r>
            <w:proofErr w:type="spellEnd"/>
            <w:r>
              <w:t xml:space="preserve"> сельском поселении</w:t>
            </w:r>
            <w:r w:rsidR="00297641">
              <w:t>» на 2021</w:t>
            </w:r>
            <w:r>
              <w:t xml:space="preserve">, </w:t>
            </w:r>
            <w:r w:rsidR="00297641">
              <w:t>2022, 2023</w:t>
            </w:r>
            <w:r>
              <w:t xml:space="preserve"> годы»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Правовая основа Программы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rmal"/>
            </w:pPr>
            <w: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Заказчик Программы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657DB3" w:rsidP="00657DB3">
            <w:pPr>
              <w:pStyle w:val="consplusnonformat"/>
            </w:pPr>
            <w:r>
              <w:t>Администрация МО «Старомаклаушинское сельскоепоселение»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Разработчик Программы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C05653" w:rsidP="00C05653">
            <w:pPr>
              <w:pStyle w:val="consplusnonformat"/>
            </w:pPr>
            <w:r>
              <w:t xml:space="preserve">                Администрация МО «Старомаклаушинское сельское поселение»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Исполнители мероприятий Программы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C05653" w:rsidP="00C05653">
            <w:pPr>
              <w:pStyle w:val="consplusnonformat"/>
            </w:pPr>
            <w:r>
              <w:t xml:space="preserve">                Администрация МО «Старомаклаушинское сельское поселение»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Основные цели и задачи Программы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rmal"/>
            </w:pPr>
            <w:r>
              <w:t xml:space="preserve"> - Создание условий для развития малого и среднего предпринимательства на территории </w:t>
            </w:r>
            <w:r w:rsidR="00297641">
              <w:t>МО «</w:t>
            </w:r>
            <w:proofErr w:type="spellStart"/>
            <w:r w:rsidR="00297641">
              <w:t>Старомаклаушинское</w:t>
            </w:r>
            <w:proofErr w:type="spellEnd"/>
            <w:r w:rsidR="00297641">
              <w:t xml:space="preserve"> сельское поселение</w:t>
            </w:r>
            <w:r w:rsidR="00C05653">
              <w:t>»</w:t>
            </w:r>
            <w:r>
              <w:t xml:space="preserve">;  </w:t>
            </w:r>
          </w:p>
          <w:p w:rsidR="00F64C72" w:rsidRDefault="00F64C72" w:rsidP="0085561A">
            <w:pPr>
              <w:pStyle w:val="consplusnormal"/>
            </w:pPr>
            <w:r w:rsidRPr="006D501D">
              <w:t>- увеличение количества субъектов малого и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среднего предпринимательства;           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- обеспечение занятости населения;                          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- увеличение доли уплаченных субъектами малого и</w:t>
            </w:r>
            <w:r w:rsidRPr="006D501D">
              <w:br/>
              <w:t xml:space="preserve">среднего предпринимательства налогов в </w:t>
            </w:r>
            <w:r>
              <w:t xml:space="preserve">бюджеты разных                   </w:t>
            </w:r>
            <w:r>
              <w:lastRenderedPageBreak/>
              <w:t>уровней;</w:t>
            </w:r>
            <w:r w:rsidRPr="006D501D">
              <w:t>                    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</w:r>
            <w:r>
              <w:t xml:space="preserve">- </w:t>
            </w:r>
            <w:r w:rsidRPr="006D501D">
              <w:t>правовое, организационное и аналитическое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обеспечение деятельности субъектов малого и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среднего предпринимательства;           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</w:r>
            <w:r>
              <w:t xml:space="preserve"> - </w:t>
            </w:r>
            <w:r w:rsidRPr="006D501D">
              <w:t>информационная и консультационная поддержка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субъектов малого и среднего предпринимательства;</w:t>
            </w:r>
            <w:r w:rsidRPr="006D501D">
              <w:br/>
            </w:r>
            <w:r>
              <w:t xml:space="preserve">- </w:t>
            </w:r>
            <w:r w:rsidRPr="006D501D">
              <w:t>содействие росту конкурентоспособности и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продвижению продукции субъектов малого и 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среднего предпринимательства на товарные рынки;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</w:r>
            <w:r>
              <w:t xml:space="preserve">- </w:t>
            </w:r>
            <w:r w:rsidRPr="006D501D">
              <w:t>вовлечение молодежи в предпринимательскую 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деятельность и увеличение количества вновь     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созданных субъектов малого предпринимательства;</w:t>
            </w:r>
            <w:r w:rsidRPr="006D501D">
              <w:rPr>
                <w:rStyle w:val="apple-converted-space"/>
              </w:rPr>
              <w:t> </w:t>
            </w:r>
            <w:r w:rsidRPr="006D501D">
              <w:br/>
              <w:t>                     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lastRenderedPageBreak/>
              <w:t>Сроки реализации Программы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297641" w:rsidP="0085561A">
            <w:pPr>
              <w:pStyle w:val="consplusnonformat"/>
            </w:pPr>
            <w:r>
              <w:t>2021</w:t>
            </w:r>
            <w:r w:rsidR="00F64C72">
              <w:t xml:space="preserve">, </w:t>
            </w:r>
            <w:r>
              <w:t>2022, 2023</w:t>
            </w:r>
            <w:r w:rsidR="00F64C72">
              <w:t xml:space="preserve"> годы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Перечень программных мероприятий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Перечень программных мероприятий приведен в приложении к настоящей Программе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Финансирование Программы</w:t>
            </w:r>
          </w:p>
          <w:p w:rsidR="00F64C72" w:rsidRDefault="00F64C72" w:rsidP="0085561A">
            <w:pPr>
              <w:pStyle w:val="consplusnormal"/>
            </w:pPr>
            <w:r>
              <w:t> 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proofErr w:type="spellStart"/>
            <w:r>
              <w:t>Бюджет</w:t>
            </w:r>
            <w:r w:rsidR="00297641">
              <w:t>МО</w:t>
            </w:r>
            <w:proofErr w:type="spellEnd"/>
            <w:r w:rsidR="00297641">
              <w:t xml:space="preserve"> «</w:t>
            </w:r>
            <w:proofErr w:type="spellStart"/>
            <w:r w:rsidR="00297641">
              <w:t>Старомаклаушинское</w:t>
            </w:r>
            <w:proofErr w:type="spellEnd"/>
            <w:r w:rsidR="00297641">
              <w:t xml:space="preserve"> сельское поселение</w:t>
            </w:r>
            <w:r w:rsidR="00C05653">
              <w:t>»</w:t>
            </w:r>
          </w:p>
          <w:p w:rsidR="00F64C72" w:rsidRDefault="00297641" w:rsidP="0085561A">
            <w:pPr>
              <w:pStyle w:val="consplusnonformat"/>
            </w:pPr>
            <w:r>
              <w:t>общи</w:t>
            </w:r>
            <w:r w:rsidR="007553F9">
              <w:t>й объем финансирования – 11,88</w:t>
            </w:r>
            <w:r w:rsidR="00F64C72">
              <w:t xml:space="preserve"> тыс. рублей, из них:</w:t>
            </w:r>
          </w:p>
          <w:p w:rsidR="00F64C72" w:rsidRDefault="00297641" w:rsidP="0085561A">
            <w:pPr>
              <w:pStyle w:val="consplusnormal"/>
            </w:pPr>
            <w:r>
              <w:t>2021</w:t>
            </w:r>
            <w:r w:rsidR="007553F9">
              <w:t xml:space="preserve"> год – 3960 </w:t>
            </w:r>
            <w:r w:rsidR="00F64C72">
              <w:t>рублей;</w:t>
            </w:r>
          </w:p>
          <w:p w:rsidR="00F64C72" w:rsidRDefault="00297641" w:rsidP="0085561A">
            <w:pPr>
              <w:pStyle w:val="consplusnormal"/>
            </w:pPr>
            <w:r>
              <w:t>2022</w:t>
            </w:r>
            <w:r w:rsidR="007553F9">
              <w:t xml:space="preserve"> год – 3960</w:t>
            </w:r>
            <w:r w:rsidR="00F64C72">
              <w:t xml:space="preserve"> рублей</w:t>
            </w:r>
          </w:p>
          <w:p w:rsidR="00F64C72" w:rsidRDefault="00297641" w:rsidP="0085561A">
            <w:pPr>
              <w:pStyle w:val="consplusnormal"/>
            </w:pPr>
            <w:r>
              <w:t>2023</w:t>
            </w:r>
            <w:r w:rsidR="007553F9">
              <w:t xml:space="preserve"> год – 3960</w:t>
            </w:r>
            <w:r w:rsidR="00F64C72">
              <w:t xml:space="preserve"> рублей</w:t>
            </w:r>
          </w:p>
          <w:p w:rsidR="00F64C72" w:rsidRDefault="00F64C72" w:rsidP="0085561A">
            <w:pPr>
              <w:pStyle w:val="consplusnormal"/>
            </w:pPr>
          </w:p>
          <w:p w:rsidR="00F64C72" w:rsidRDefault="00F64C72" w:rsidP="0085561A">
            <w:pPr>
              <w:pStyle w:val="consplusnormal"/>
            </w:pPr>
            <w:r>
              <w:t xml:space="preserve">  </w:t>
            </w:r>
          </w:p>
        </w:tc>
      </w:tr>
      <w:tr w:rsidR="00F64C72" w:rsidTr="0085561A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>Ожидаемые результаты реализации Программы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a3"/>
            </w:pPr>
            <w:r>
              <w:t xml:space="preserve">Устойчивое развитие субъектов малого и среднего предпринимательства на </w:t>
            </w:r>
            <w:proofErr w:type="spellStart"/>
            <w:r>
              <w:t>территории</w:t>
            </w:r>
            <w:r w:rsidR="00B54B37">
              <w:t>МО</w:t>
            </w:r>
            <w:proofErr w:type="spellEnd"/>
            <w:r w:rsidR="00B54B37">
              <w:t xml:space="preserve"> «</w:t>
            </w:r>
            <w:proofErr w:type="spellStart"/>
            <w:r w:rsidR="00B54B37">
              <w:t>Старомаклаушинское</w:t>
            </w:r>
            <w:proofErr w:type="spellEnd"/>
            <w:r w:rsidR="00B54B37">
              <w:t xml:space="preserve"> сельское поселение</w:t>
            </w:r>
            <w:r>
              <w:t>; </w:t>
            </w:r>
          </w:p>
          <w:p w:rsidR="00F64C72" w:rsidRDefault="00F64C72" w:rsidP="0085561A">
            <w:pPr>
              <w:pStyle w:val="a3"/>
            </w:pPr>
            <w:r>
              <w:t>Пополнение бюджетов различных уровней в результате расширения налогооблагаемой базы; </w:t>
            </w:r>
          </w:p>
          <w:p w:rsidR="00F64C72" w:rsidRDefault="00F64C72" w:rsidP="0085561A">
            <w:pPr>
              <w:pStyle w:val="a3"/>
            </w:pPr>
            <w:r>
              <w:t>Насыщение товарного рынка конкурентоспособной продукцией и услугами местного производства; </w:t>
            </w:r>
          </w:p>
          <w:p w:rsidR="00F64C72" w:rsidRDefault="00F64C72" w:rsidP="0085561A">
            <w:pPr>
              <w:pStyle w:val="a3"/>
            </w:pPr>
            <w:r>
              <w:t>Увеличение числа рабочих мест</w:t>
            </w:r>
          </w:p>
        </w:tc>
      </w:tr>
      <w:tr w:rsidR="00F64C72" w:rsidTr="0085561A">
        <w:trPr>
          <w:trHeight w:val="6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 xml:space="preserve">Система организации </w:t>
            </w:r>
            <w:r>
              <w:rPr>
                <w:rStyle w:val="grame"/>
              </w:rPr>
              <w:t>контроля за</w:t>
            </w:r>
            <w:r>
              <w:t xml:space="preserve"> исполнением Программы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C72" w:rsidRDefault="00F64C72" w:rsidP="0085561A">
            <w:pPr>
              <w:pStyle w:val="consplusnonformat"/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 </w:t>
            </w:r>
            <w:r w:rsidR="00E70D7B">
              <w:t>Администрация МО «Старомаклаушинское  сельское поселение»</w:t>
            </w:r>
            <w:r>
              <w:t xml:space="preserve"> в пределах своих полномочий в соответствии с законодательством.</w:t>
            </w:r>
          </w:p>
          <w:p w:rsidR="00F64C72" w:rsidRDefault="00F64C72" w:rsidP="0085561A">
            <w:pPr>
              <w:pStyle w:val="consplusnonformat"/>
            </w:pPr>
            <w:r>
              <w:lastRenderedPageBreak/>
              <w:t> </w:t>
            </w:r>
          </w:p>
          <w:p w:rsidR="00F64C72" w:rsidRDefault="00F64C72" w:rsidP="0085561A">
            <w:pPr>
              <w:pStyle w:val="consplusnonformat"/>
            </w:pPr>
            <w:r>
              <w:t> </w:t>
            </w:r>
          </w:p>
        </w:tc>
      </w:tr>
    </w:tbl>
    <w:p w:rsidR="00F64C72" w:rsidRDefault="00F64C72" w:rsidP="00F64C72">
      <w:pPr>
        <w:pStyle w:val="consplusnonformat"/>
      </w:pPr>
    </w:p>
    <w:p w:rsidR="00F64C72" w:rsidRDefault="00F64C72" w:rsidP="00F64C72">
      <w:pPr>
        <w:pStyle w:val="consplusnormal"/>
        <w:jc w:val="both"/>
      </w:pPr>
      <w:r>
        <w:t xml:space="preserve">                               </w:t>
      </w:r>
      <w:r>
        <w:rPr>
          <w:rStyle w:val="a4"/>
        </w:rPr>
        <w:t>1. Технико-экономическое обоснование программы</w:t>
      </w:r>
    </w:p>
    <w:p w:rsidR="00F64C72" w:rsidRDefault="00F64C72" w:rsidP="00F64C72">
      <w:pPr>
        <w:pStyle w:val="consplusnormal"/>
        <w:jc w:val="both"/>
      </w:pPr>
      <w: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F64C72" w:rsidRDefault="00F64C72" w:rsidP="00F64C72">
      <w:pPr>
        <w:pStyle w:val="consplusnormal"/>
        <w:jc w:val="both"/>
      </w:pPr>
      <w:r>
        <w:rPr>
          <w:rStyle w:val="a4"/>
        </w:rPr>
        <w:t xml:space="preserve">                                       2. Ресурсное обеспечение Программы</w:t>
      </w:r>
    </w:p>
    <w:p w:rsidR="00F64C72" w:rsidRDefault="00F64C72" w:rsidP="00F64C72">
      <w:pPr>
        <w:pStyle w:val="consplusnormal"/>
        <w:jc w:val="both"/>
      </w:pPr>
      <w:r>
        <w:t xml:space="preserve">Финансирование настоящей Программы предполагается осуществлять из средств бюджета  </w:t>
      </w:r>
      <w:r w:rsidR="00B54B37">
        <w:t>МО «</w:t>
      </w:r>
      <w:proofErr w:type="spellStart"/>
      <w:r w:rsidR="00B54B37">
        <w:t>Старомаклаушинскоесельское</w:t>
      </w:r>
      <w:proofErr w:type="spellEnd"/>
      <w:r w:rsidR="00B54B37">
        <w:t xml:space="preserve"> поселение</w:t>
      </w:r>
      <w:r w:rsidR="00E70D7B">
        <w:t>»</w:t>
      </w:r>
      <w:r>
        <w:t>.</w:t>
      </w:r>
    </w:p>
    <w:p w:rsidR="00F64C72" w:rsidRDefault="00F64C72" w:rsidP="00F64C72">
      <w:pPr>
        <w:pStyle w:val="consplusnormal"/>
        <w:jc w:val="both"/>
      </w:pPr>
      <w:r>
        <w:t>Потребность финансовых сре</w:t>
      </w:r>
      <w:r>
        <w:rPr>
          <w:rStyle w:val="grame"/>
        </w:rPr>
        <w:t>дств дл</w:t>
      </w:r>
      <w:r>
        <w:t>я реализации программных мероприятий приведена в нижеследующей таблице.</w:t>
      </w:r>
    </w:p>
    <w:p w:rsidR="00F64C72" w:rsidRDefault="00F64C72" w:rsidP="00F64C72">
      <w:pPr>
        <w:pStyle w:val="consplusnormal"/>
        <w:jc w:val="both"/>
      </w:pPr>
      <w:r>
        <w:t xml:space="preserve">С учетом возможностей бюджета </w:t>
      </w:r>
      <w:r w:rsidR="000F6522">
        <w:t>МО «</w:t>
      </w:r>
      <w:proofErr w:type="spellStart"/>
      <w:r w:rsidR="000F6522">
        <w:t>Старомаклаушинское</w:t>
      </w:r>
      <w:proofErr w:type="spellEnd"/>
      <w:r w:rsidR="000F6522">
        <w:t xml:space="preserve"> сельское поселение</w:t>
      </w:r>
      <w:proofErr w:type="gramStart"/>
      <w:r w:rsidR="000F6522">
        <w:t>»</w:t>
      </w:r>
      <w:r>
        <w:t>с</w:t>
      </w:r>
      <w:proofErr w:type="gramEnd"/>
      <w:r>
        <w:t>редства, направляемые на реализацию настоящей Программы, будут уточняться при разработке бюджета  на очередной финансовый год.</w:t>
      </w:r>
    </w:p>
    <w:p w:rsidR="00F64C72" w:rsidRDefault="00F64C72" w:rsidP="00F64C72">
      <w:pPr>
        <w:pStyle w:val="consplusnormal"/>
        <w:jc w:val="both"/>
      </w:pPr>
      <w:r>
        <w:rPr>
          <w:rStyle w:val="a4"/>
        </w:rPr>
        <w:t xml:space="preserve">                      3. Основные цели и задачи, сроки реализации Программы</w:t>
      </w:r>
    </w:p>
    <w:p w:rsidR="00F64C72" w:rsidRDefault="00F64C72" w:rsidP="00F64C72">
      <w:pPr>
        <w:pStyle w:val="consplusnormal"/>
        <w:jc w:val="both"/>
      </w:pPr>
      <w:r>
        <w:t xml:space="preserve">Основной целью настоящей Программы является улучшение условий для развития малого и среднего предпринимательства на территории  </w:t>
      </w:r>
      <w:r w:rsidR="000F6522">
        <w:t>МО «</w:t>
      </w:r>
      <w:proofErr w:type="spellStart"/>
      <w:r w:rsidR="000F6522">
        <w:t>Старомаклаушинское</w:t>
      </w:r>
      <w:proofErr w:type="spellEnd"/>
      <w:r w:rsidR="000F6522">
        <w:t xml:space="preserve"> сельское поселение»</w:t>
      </w:r>
      <w:r>
        <w:t>, способствующих:</w:t>
      </w:r>
    </w:p>
    <w:p w:rsidR="00F64C72" w:rsidRDefault="00F64C72" w:rsidP="00F64C72">
      <w:pPr>
        <w:pStyle w:val="a3"/>
        <w:jc w:val="both"/>
      </w:pPr>
      <w:r>
        <w:t>- социально-экономическому развитию поселения;</w:t>
      </w:r>
    </w:p>
    <w:p w:rsidR="00F64C72" w:rsidRDefault="00F64C72" w:rsidP="00F64C72">
      <w:pPr>
        <w:pStyle w:val="a3"/>
        <w:jc w:val="both"/>
      </w:pPr>
      <w:r>
        <w:t>- росту благосостояния граждан;</w:t>
      </w:r>
    </w:p>
    <w:p w:rsidR="00F64C72" w:rsidRDefault="00F64C72" w:rsidP="00F64C72">
      <w:pPr>
        <w:pStyle w:val="a3"/>
        <w:jc w:val="both"/>
      </w:pPr>
      <w:r>
        <w:t>- возможности самореализации граждан;</w:t>
      </w:r>
    </w:p>
    <w:p w:rsidR="00F64C72" w:rsidRDefault="00F64C72" w:rsidP="00F64C72">
      <w:pPr>
        <w:pStyle w:val="a3"/>
        <w:jc w:val="both"/>
      </w:pPr>
      <w:r>
        <w:t xml:space="preserve">- занятости населения; </w:t>
      </w:r>
    </w:p>
    <w:p w:rsidR="00F64C72" w:rsidRDefault="00F64C72" w:rsidP="00F64C72">
      <w:pPr>
        <w:pStyle w:val="consplusnormal"/>
        <w:jc w:val="both"/>
      </w:pPr>
      <w:r>
        <w:t>- содействию дальнейшего укрепления социального статуса, повышению имиджа предпринимательства.</w:t>
      </w:r>
    </w:p>
    <w:p w:rsidR="00F64C72" w:rsidRDefault="00F64C72" w:rsidP="00F64C72">
      <w:pPr>
        <w:pStyle w:val="consplusnormal"/>
        <w:jc w:val="both"/>
      </w:pPr>
      <w:r>
        <w:t>Сроки реализации настоящ</w:t>
      </w:r>
      <w:r w:rsidR="005F0A18">
        <w:t>ей Программы: 2021</w:t>
      </w:r>
      <w:r>
        <w:t>,</w:t>
      </w:r>
      <w:r w:rsidR="005F0A18">
        <w:t xml:space="preserve"> 2022, 2023</w:t>
      </w:r>
      <w:r>
        <w:t xml:space="preserve"> годы.</w:t>
      </w:r>
    </w:p>
    <w:p w:rsidR="005F0A18" w:rsidRDefault="005F0A18" w:rsidP="00F64C72">
      <w:pPr>
        <w:pStyle w:val="consplusnormal"/>
        <w:jc w:val="both"/>
      </w:pPr>
    </w:p>
    <w:p w:rsidR="005F0A18" w:rsidRDefault="005F0A18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  <w:r>
        <w:rPr>
          <w:rStyle w:val="a4"/>
        </w:rPr>
        <w:lastRenderedPageBreak/>
        <w:t xml:space="preserve">                                4. Перечень программных мероприятий</w:t>
      </w:r>
    </w:p>
    <w:p w:rsidR="00F64C72" w:rsidRDefault="00F64C72" w:rsidP="00F64C72">
      <w:pPr>
        <w:pStyle w:val="consplusnormal"/>
        <w:jc w:val="both"/>
      </w:pPr>
      <w: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  <w:r>
        <w:rPr>
          <w:rStyle w:val="a4"/>
        </w:rPr>
        <w:t xml:space="preserve">                               5. Оценка эффективности реализации Программы</w:t>
      </w:r>
    </w:p>
    <w:p w:rsidR="00F64C72" w:rsidRDefault="00F64C72" w:rsidP="00F64C72">
      <w:pPr>
        <w:pStyle w:val="consplusnormal"/>
        <w:jc w:val="both"/>
      </w:pPr>
      <w:r>
        <w:t xml:space="preserve">Выполнение мероприятий настоящей Программы позволит: создать условия для развития малого и среднего предпринимательства на территории </w:t>
      </w:r>
      <w:r w:rsidR="005F0A18">
        <w:t>МО «</w:t>
      </w:r>
      <w:proofErr w:type="spellStart"/>
      <w:r w:rsidR="005F0A18">
        <w:t>Старомаклаушинское</w:t>
      </w:r>
      <w:proofErr w:type="spellEnd"/>
      <w:r w:rsidR="005F0A18">
        <w:t xml:space="preserve"> сельское поселение»</w:t>
      </w:r>
      <w:r>
        <w:t xml:space="preserve">,  увеличить количество субъектов малого и среднего предпринимательства на территории </w:t>
      </w:r>
      <w:r w:rsidR="005F0A18">
        <w:t>МО «</w:t>
      </w:r>
      <w:proofErr w:type="spellStart"/>
      <w:r w:rsidR="005F0A18">
        <w:t>Старомаклаушинское</w:t>
      </w:r>
      <w:proofErr w:type="spellEnd"/>
      <w:r w:rsidR="005F0A18">
        <w:t xml:space="preserve"> сельское поселение»</w:t>
      </w:r>
      <w:r>
        <w:t>, что соответственно приведет к увеличению числа рабочих мест.</w:t>
      </w:r>
    </w:p>
    <w:p w:rsidR="00F64C72" w:rsidRDefault="00F64C72" w:rsidP="00F64C72">
      <w:pPr>
        <w:pStyle w:val="consplusnormal"/>
        <w:jc w:val="both"/>
      </w:pPr>
      <w:r>
        <w:rPr>
          <w:rStyle w:val="a4"/>
        </w:rPr>
        <w:t xml:space="preserve">                       6.Организация управления реализацией Программы</w:t>
      </w:r>
    </w:p>
    <w:p w:rsidR="00F64C72" w:rsidRDefault="00F64C72" w:rsidP="00F64C72">
      <w:pPr>
        <w:pStyle w:val="consplusnormal"/>
        <w:jc w:val="both"/>
      </w:pPr>
      <w:r>
        <w:rPr>
          <w:rStyle w:val="a4"/>
        </w:rPr>
        <w:t xml:space="preserve">                           и </w:t>
      </w:r>
      <w:r>
        <w:rPr>
          <w:rStyle w:val="grame"/>
          <w:b/>
          <w:bCs/>
        </w:rPr>
        <w:t>контроль за</w:t>
      </w:r>
      <w:r>
        <w:rPr>
          <w:rStyle w:val="a4"/>
        </w:rPr>
        <w:t xml:space="preserve"> ходом ее выполнения</w:t>
      </w:r>
    </w:p>
    <w:p w:rsidR="00F64C72" w:rsidRDefault="00F64C72" w:rsidP="00F64C72">
      <w:pPr>
        <w:pStyle w:val="consplusnormal"/>
        <w:jc w:val="both"/>
      </w:pPr>
      <w:proofErr w:type="gramStart"/>
      <w:r>
        <w:rPr>
          <w:rStyle w:val="grame"/>
        </w:rPr>
        <w:t>Контроль за</w:t>
      </w:r>
      <w:proofErr w:type="gramEnd"/>
      <w:r>
        <w:t xml:space="preserve"> исполнением программных мероприятий осуществляется </w:t>
      </w:r>
      <w:r w:rsidR="0099338E">
        <w:t>администрацией МО «Старомаклаушинское  сельское  поселение»</w:t>
      </w:r>
      <w:r>
        <w:t xml:space="preserve"> в лице главы администрации.</w:t>
      </w: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  <w:r>
        <w:t> </w:t>
      </w:r>
    </w:p>
    <w:p w:rsidR="00F64C72" w:rsidRDefault="00F64C72" w:rsidP="00F64C72">
      <w:pPr>
        <w:pStyle w:val="consplusnormal"/>
        <w:jc w:val="both"/>
      </w:pPr>
      <w:r>
        <w:t> </w:t>
      </w:r>
    </w:p>
    <w:p w:rsidR="00F64C72" w:rsidRDefault="00F64C72" w:rsidP="00F64C72">
      <w:pPr>
        <w:pStyle w:val="consplusnormal"/>
        <w:jc w:val="both"/>
      </w:pPr>
      <w:r>
        <w:t> </w:t>
      </w: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F64C72" w:rsidRDefault="00F64C72" w:rsidP="00F64C72">
      <w:pPr>
        <w:pStyle w:val="consplusnormal"/>
        <w:jc w:val="both"/>
      </w:pPr>
    </w:p>
    <w:p w:rsidR="00CB16A6" w:rsidRDefault="00CB16A6" w:rsidP="00F64C72">
      <w:pPr>
        <w:pStyle w:val="consplusnormal"/>
        <w:jc w:val="both"/>
      </w:pPr>
    </w:p>
    <w:p w:rsidR="00CB16A6" w:rsidRDefault="00CB16A6" w:rsidP="00F64C72">
      <w:pPr>
        <w:pStyle w:val="consplusnormal"/>
        <w:jc w:val="both"/>
      </w:pPr>
    </w:p>
    <w:p w:rsidR="00CB16A6" w:rsidRDefault="00CB16A6" w:rsidP="00F64C72">
      <w:pPr>
        <w:pStyle w:val="consplusnormal"/>
        <w:jc w:val="both"/>
      </w:pPr>
    </w:p>
    <w:p w:rsidR="00CB16A6" w:rsidRDefault="00CB16A6" w:rsidP="00F64C72">
      <w:pPr>
        <w:pStyle w:val="consplusnormal"/>
        <w:jc w:val="both"/>
      </w:pPr>
    </w:p>
    <w:p w:rsidR="00CB16A6" w:rsidRDefault="00CB16A6" w:rsidP="00CB16A6">
      <w:pPr>
        <w:pStyle w:val="consplusnormal"/>
        <w:jc w:val="both"/>
      </w:pPr>
    </w:p>
    <w:p w:rsidR="00CB16A6" w:rsidRDefault="00CB16A6" w:rsidP="00CB16A6">
      <w:pPr>
        <w:pStyle w:val="consplusnormal"/>
        <w:jc w:val="right"/>
      </w:pPr>
      <w:r>
        <w:t>Приложение к Муниципальной целевой программе</w:t>
      </w:r>
    </w:p>
    <w:p w:rsidR="00CB16A6" w:rsidRDefault="00CB16A6" w:rsidP="00CB16A6">
      <w:pPr>
        <w:pStyle w:val="consplusnonformat"/>
        <w:jc w:val="right"/>
      </w:pPr>
      <w:r>
        <w:t>«Развитие малого и среднего предпринимательства</w:t>
      </w:r>
    </w:p>
    <w:p w:rsidR="00CB16A6" w:rsidRDefault="00CB16A6" w:rsidP="00CB16A6">
      <w:pPr>
        <w:pStyle w:val="consplusnonformat"/>
        <w:jc w:val="right"/>
      </w:pPr>
      <w:r>
        <w:t xml:space="preserve"> в </w:t>
      </w:r>
      <w:r w:rsidR="005F0A18">
        <w:t xml:space="preserve">МО </w:t>
      </w:r>
      <w:r>
        <w:t>«</w:t>
      </w:r>
      <w:proofErr w:type="spellStart"/>
      <w:r>
        <w:t>Старомаклаушин</w:t>
      </w:r>
      <w:r w:rsidR="005F0A18">
        <w:t>ское</w:t>
      </w:r>
      <w:proofErr w:type="spellEnd"/>
      <w:r w:rsidR="005F0A18">
        <w:t xml:space="preserve"> сельское поселение» на 2021, 2022, 2023</w:t>
      </w:r>
      <w:r>
        <w:t xml:space="preserve"> годы».</w:t>
      </w:r>
    </w:p>
    <w:p w:rsidR="00CB16A6" w:rsidRDefault="00CB16A6" w:rsidP="00CB16A6">
      <w:pPr>
        <w:pStyle w:val="consplusnonformat"/>
        <w:jc w:val="right"/>
      </w:pPr>
    </w:p>
    <w:p w:rsidR="00CB16A6" w:rsidRDefault="00CB16A6" w:rsidP="00CB16A6">
      <w:pPr>
        <w:pStyle w:val="consplustitle"/>
        <w:jc w:val="center"/>
      </w:pPr>
      <w:r>
        <w:rPr>
          <w:b/>
        </w:rPr>
        <w:t>ПЕРЕЧЕНЬ</w:t>
      </w:r>
    </w:p>
    <w:p w:rsidR="00CB16A6" w:rsidRDefault="00CB16A6" w:rsidP="00CB16A6">
      <w:pPr>
        <w:pStyle w:val="consplustitle"/>
        <w:jc w:val="center"/>
      </w:pPr>
      <w:r>
        <w:rPr>
          <w:b/>
        </w:rPr>
        <w:t>ПРОГРАММНЫХ МЕРОПРИЯТИЙ</w:t>
      </w:r>
    </w:p>
    <w:p w:rsidR="00CB16A6" w:rsidRDefault="00CB16A6" w:rsidP="00CB16A6">
      <w:pPr>
        <w:pStyle w:val="consplusnormal"/>
        <w:jc w:val="both"/>
      </w:pPr>
      <w:r>
        <w:t> </w:t>
      </w:r>
    </w:p>
    <w:tbl>
      <w:tblPr>
        <w:tblW w:w="11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"/>
        <w:gridCol w:w="2992"/>
        <w:gridCol w:w="1236"/>
        <w:gridCol w:w="2375"/>
        <w:gridCol w:w="588"/>
        <w:gridCol w:w="524"/>
        <w:gridCol w:w="628"/>
        <w:gridCol w:w="2375"/>
      </w:tblGrid>
      <w:tr w:rsidR="00CB16A6" w:rsidTr="00974486">
        <w:trPr>
          <w:tblCellSpacing w:w="0" w:type="dxa"/>
          <w:jc w:val="center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 xml:space="preserve">№ </w:t>
            </w:r>
            <w:r>
              <w:rPr>
                <w:rStyle w:val="grame"/>
              </w:rPr>
              <w:t>п</w:t>
            </w:r>
            <w:r>
              <w:t>/п</w:t>
            </w:r>
          </w:p>
        </w:tc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2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Объем финансирования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(тыс. рублей)</w:t>
            </w:r>
          </w:p>
          <w:p w:rsidR="00CB16A6" w:rsidRDefault="00CB16A6" w:rsidP="0085561A">
            <w:pPr>
              <w:pStyle w:val="a3"/>
              <w:jc w:val="right"/>
            </w:pPr>
            <w:r>
              <w:t> </w:t>
            </w:r>
          </w:p>
        </w:tc>
        <w:tc>
          <w:tcPr>
            <w:tcW w:w="2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 xml:space="preserve">Источник </w:t>
            </w:r>
            <w:proofErr w:type="spellStart"/>
            <w:r>
              <w:t>финан-сирования</w:t>
            </w:r>
            <w:proofErr w:type="spellEnd"/>
          </w:p>
        </w:tc>
      </w:tr>
      <w:tr w:rsidR="00CB16A6" w:rsidTr="009744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 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всего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 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 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CB16A6" w:rsidP="0085561A">
            <w:pPr>
              <w:pStyle w:val="consplusnormal"/>
              <w:jc w:val="center"/>
            </w:pPr>
            <w:r>
              <w:t>в том числе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по годам</w:t>
            </w:r>
          </w:p>
        </w:tc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</w:tr>
      <w:tr w:rsidR="00CB16A6" w:rsidTr="009744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5F0A18" w:rsidP="0085561A">
            <w:pPr>
              <w:pStyle w:val="consplusnormal"/>
            </w:pPr>
            <w:r>
              <w:t>2021</w:t>
            </w:r>
          </w:p>
          <w:p w:rsidR="00CB16A6" w:rsidRDefault="00CB16A6" w:rsidP="0085561A">
            <w:pPr>
              <w:pStyle w:val="consplusnormal"/>
              <w:jc w:val="center"/>
            </w:pPr>
            <w: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6A6" w:rsidRDefault="005F0A18" w:rsidP="00CB16A6">
            <w:pPr>
              <w:pStyle w:val="consplusnormal"/>
            </w:pPr>
            <w:r>
              <w:t>2022</w:t>
            </w:r>
            <w:r w:rsidR="00CB16A6">
              <w:t xml:space="preserve">  20</w:t>
            </w:r>
            <w:r>
              <w:t>23</w:t>
            </w:r>
          </w:p>
        </w:tc>
        <w:tc>
          <w:tcPr>
            <w:tcW w:w="2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6A6" w:rsidRDefault="00CB16A6" w:rsidP="0085561A"/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CB16A6">
            <w:pPr>
              <w:pStyle w:val="consplusnormal"/>
            </w:pPr>
            <w:r>
              <w:t>Участие в проводимых на территории Ульяновской области межрегиональных и областных конференциях, связанных с вопросами поддержки и развития малого и среднего предпринимательства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0E19D1" w:rsidP="00CB16A6">
            <w:pPr>
              <w:pStyle w:val="consplusnormal"/>
              <w:jc w:val="center"/>
            </w:pPr>
            <w:r>
              <w:t>2021, 2022, 2023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CB16A6">
            <w:pPr>
              <w:pStyle w:val="consplusnormal"/>
              <w:jc w:val="center"/>
            </w:pPr>
            <w:r>
              <w:t>Администрация МО «Старомаклаушинское сельское поселение»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2,4              2,4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786B3B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0,04               0,04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786B3B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Принятие нормативных правовых актов  по вопросам малого и среднего предпринимательства           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0E19D1" w:rsidP="00CB16A6">
            <w:pPr>
              <w:pStyle w:val="consplusnormal"/>
              <w:jc w:val="center"/>
            </w:pPr>
            <w:r>
              <w:t>2021, 2022, 2023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Администрация МО «Старомаклаушинское сельское поселение»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0,02                0,02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786B3B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Мониторинг  развития малого и среднего предпринимательства на территории сельского поселения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0E19D1" w:rsidP="00CB16A6">
            <w:pPr>
              <w:pStyle w:val="consplusnormal"/>
              <w:jc w:val="center"/>
            </w:pPr>
            <w:r>
              <w:t>2021, 2022, 2023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Администрация МО «Старомаклаушинское сельское поселение»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0,5             0,5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786B3B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nformat"/>
            </w:pPr>
            <w:r>
              <w:t xml:space="preserve"> Подготовка и распространение информационных материалов и буклетов, касающихся вопросов предпринимательской деятельности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0E19D1" w:rsidP="00CB16A6">
            <w:pPr>
              <w:pStyle w:val="consplusnormal"/>
              <w:jc w:val="center"/>
            </w:pPr>
            <w:r>
              <w:t>2021, 2022, 2023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Администрация МО «Старомаклаушинское сельское поселение»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 0,5       0,5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 xml:space="preserve"> Проведение деловых встреч успешно работающих предпринимателей с молодежью.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0E19D1" w:rsidP="00CB16A6">
            <w:pPr>
              <w:pStyle w:val="consplusnormal"/>
              <w:jc w:val="center"/>
            </w:pPr>
            <w:r>
              <w:t>2021, 2022, 2023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Администрация МО «Старомаклаушинское сельское поселение»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  <w:r>
              <w:t>0,5       0, 5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  <w:r>
              <w:t>Бюджет</w:t>
            </w:r>
          </w:p>
          <w:p w:rsidR="00974486" w:rsidRDefault="00974486" w:rsidP="00F00FA0">
            <w:pPr>
              <w:pStyle w:val="consplusnormal"/>
            </w:pPr>
            <w:r>
              <w:t>Администрации МО «Старомаклаушинское сельское поселение»</w:t>
            </w:r>
          </w:p>
        </w:tc>
      </w:tr>
      <w:tr w:rsidR="00974486" w:rsidTr="00974486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</w:pPr>
          </w:p>
          <w:p w:rsidR="00974486" w:rsidRDefault="00974486" w:rsidP="0085561A">
            <w:pPr>
              <w:pStyle w:val="consplusnormal"/>
            </w:pPr>
            <w:r>
              <w:t xml:space="preserve">                             ИТОГО: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  <w:p w:rsidR="00974486" w:rsidRDefault="00974486" w:rsidP="0085561A">
            <w:pPr>
              <w:pStyle w:val="consplusnormal"/>
              <w:jc w:val="center"/>
            </w:pPr>
            <w:r>
              <w:t>11,88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  <w:p w:rsidR="00974486" w:rsidRDefault="00974486" w:rsidP="0085561A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85561A">
            <w:pPr>
              <w:pStyle w:val="consplusnormal"/>
              <w:jc w:val="center"/>
            </w:pPr>
          </w:p>
          <w:p w:rsidR="00974486" w:rsidRDefault="00974486" w:rsidP="0085561A">
            <w:pPr>
              <w:pStyle w:val="consplusnormal"/>
            </w:pPr>
            <w:r>
              <w:t>3,96      3,96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4486" w:rsidRDefault="00974486" w:rsidP="00786B3B">
            <w:pPr>
              <w:pStyle w:val="consplusnormal"/>
              <w:jc w:val="center"/>
            </w:pPr>
            <w:r>
              <w:t>Бюджет Администрации МО «Старомаклаушинское сельское поселение»</w:t>
            </w:r>
          </w:p>
        </w:tc>
      </w:tr>
    </w:tbl>
    <w:p w:rsidR="00CB16A6" w:rsidRDefault="00CB16A6" w:rsidP="00CB16A6">
      <w:pPr>
        <w:pStyle w:val="a3"/>
        <w:jc w:val="both"/>
      </w:pPr>
      <w:r>
        <w:t> </w:t>
      </w:r>
    </w:p>
    <w:p w:rsidR="00CB16A6" w:rsidRPr="006355A4" w:rsidRDefault="00CB16A6" w:rsidP="00CB16A6">
      <w:pPr>
        <w:rPr>
          <w:b/>
          <w:sz w:val="28"/>
          <w:szCs w:val="28"/>
        </w:rPr>
      </w:pPr>
    </w:p>
    <w:p w:rsidR="00CB16A6" w:rsidRPr="00B3383D" w:rsidRDefault="00CB16A6" w:rsidP="00CB16A6">
      <w:pPr>
        <w:ind w:firstLine="708"/>
      </w:pPr>
    </w:p>
    <w:p w:rsidR="002D4F84" w:rsidRDefault="002D4F84"/>
    <w:sectPr w:rsidR="002D4F84" w:rsidSect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72"/>
    <w:rsid w:val="0000206D"/>
    <w:rsid w:val="000A4327"/>
    <w:rsid w:val="000D0B17"/>
    <w:rsid w:val="000E19D1"/>
    <w:rsid w:val="000F6522"/>
    <w:rsid w:val="00184979"/>
    <w:rsid w:val="00297641"/>
    <w:rsid w:val="002D4F84"/>
    <w:rsid w:val="003C7E32"/>
    <w:rsid w:val="0051448E"/>
    <w:rsid w:val="005F0A18"/>
    <w:rsid w:val="00657DB3"/>
    <w:rsid w:val="006C2263"/>
    <w:rsid w:val="007553F9"/>
    <w:rsid w:val="00760058"/>
    <w:rsid w:val="00772D39"/>
    <w:rsid w:val="0078303F"/>
    <w:rsid w:val="007A2E9A"/>
    <w:rsid w:val="007A665D"/>
    <w:rsid w:val="007D638E"/>
    <w:rsid w:val="00833E75"/>
    <w:rsid w:val="009046AD"/>
    <w:rsid w:val="00974486"/>
    <w:rsid w:val="0099338E"/>
    <w:rsid w:val="009F3500"/>
    <w:rsid w:val="00A4589B"/>
    <w:rsid w:val="00A6713E"/>
    <w:rsid w:val="00B54B37"/>
    <w:rsid w:val="00B81384"/>
    <w:rsid w:val="00C05653"/>
    <w:rsid w:val="00CB16A6"/>
    <w:rsid w:val="00CF2FB9"/>
    <w:rsid w:val="00E70D7B"/>
    <w:rsid w:val="00EB50DC"/>
    <w:rsid w:val="00F00FA0"/>
    <w:rsid w:val="00F64C72"/>
    <w:rsid w:val="00F81759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72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64C72"/>
  </w:style>
  <w:style w:type="paragraph" w:styleId="a3">
    <w:name w:val="Normal (Web)"/>
    <w:basedOn w:val="a"/>
    <w:rsid w:val="00F64C7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64C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4C72"/>
    <w:rPr>
      <w:b/>
      <w:bCs/>
    </w:rPr>
  </w:style>
  <w:style w:type="paragraph" w:customStyle="1" w:styleId="consplusnonformat">
    <w:name w:val="consplusnonformat"/>
    <w:basedOn w:val="a"/>
    <w:rsid w:val="00F64C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4C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2023-07-19T11:16:00Z</dcterms:created>
  <dcterms:modified xsi:type="dcterms:W3CDTF">2023-07-19T11:16:00Z</dcterms:modified>
</cp:coreProperties>
</file>