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15C" w:rsidRPr="00A26C15" w:rsidRDefault="00F2115C" w:rsidP="00F2115C">
      <w:pPr>
        <w:spacing w:before="100" w:beforeAutospacing="1"/>
        <w:jc w:val="center"/>
        <w:rPr>
          <w:rFonts w:ascii="Times New Roman" w:hAnsi="Times New Roman" w:cs="Times New Roman"/>
          <w:sz w:val="28"/>
          <w:szCs w:val="28"/>
        </w:rPr>
      </w:pPr>
      <w:r w:rsidRPr="00F2115C">
        <w:rPr>
          <w:b/>
          <w:bCs/>
          <w:sz w:val="28"/>
          <w:szCs w:val="28"/>
        </w:rPr>
        <w:br/>
      </w:r>
      <w:r w:rsidRPr="00A26C15">
        <w:rPr>
          <w:rFonts w:ascii="Times New Roman" w:hAnsi="Times New Roman" w:cs="Times New Roman"/>
          <w:b/>
          <w:bCs/>
          <w:sz w:val="28"/>
          <w:szCs w:val="28"/>
        </w:rPr>
        <w:t>СОВЕТ ДЕПУТАТОВ МУНИЦИПАЛЬНОГО ОБРАЗОВАНИЯ «СТАРОМАКЛАУШИНСКОЕ  СЕЛЬСКОЕ ПОСЕЛЕНИЕ» МАЙНСКОГО РАЙОНА УЛЬЯНОВСКОЙ ОБЛАСТИ</w:t>
      </w:r>
    </w:p>
    <w:p w:rsidR="00F2115C" w:rsidRPr="00A26C15" w:rsidRDefault="00F2115C" w:rsidP="00F2115C">
      <w:pPr>
        <w:spacing w:before="100" w:beforeAutospacing="1" w:after="100" w:afterAutospacing="1"/>
        <w:jc w:val="center"/>
        <w:outlineLvl w:val="0"/>
        <w:rPr>
          <w:rFonts w:ascii="Times New Roman" w:hAnsi="Times New Roman" w:cs="Times New Roman"/>
          <w:b/>
          <w:bCs/>
          <w:kern w:val="36"/>
          <w:sz w:val="28"/>
          <w:szCs w:val="28"/>
        </w:rPr>
      </w:pPr>
      <w:r w:rsidRPr="00A26C15">
        <w:rPr>
          <w:rFonts w:ascii="Times New Roman" w:hAnsi="Times New Roman" w:cs="Times New Roman"/>
          <w:b/>
          <w:bCs/>
          <w:kern w:val="36"/>
          <w:sz w:val="28"/>
          <w:szCs w:val="28"/>
        </w:rPr>
        <w:t>Р Е Ш Е Н И Е</w:t>
      </w:r>
    </w:p>
    <w:p w:rsidR="00F2115C" w:rsidRPr="00A26C15" w:rsidRDefault="00067012" w:rsidP="00F2115C">
      <w:pPr>
        <w:spacing w:before="100" w:beforeAutospacing="1" w:after="100" w:afterAutospacing="1"/>
        <w:jc w:val="center"/>
        <w:outlineLvl w:val="0"/>
        <w:rPr>
          <w:rFonts w:ascii="Times New Roman" w:hAnsi="Times New Roman" w:cs="Times New Roman"/>
          <w:b/>
          <w:bCs/>
          <w:kern w:val="36"/>
          <w:sz w:val="28"/>
          <w:szCs w:val="28"/>
        </w:rPr>
      </w:pPr>
      <w:r>
        <w:rPr>
          <w:rFonts w:ascii="Times New Roman" w:hAnsi="Times New Roman" w:cs="Times New Roman"/>
          <w:b/>
          <w:bCs/>
          <w:sz w:val="28"/>
          <w:szCs w:val="28"/>
        </w:rPr>
        <w:t>26.07</w:t>
      </w:r>
      <w:r w:rsidR="002441F0">
        <w:rPr>
          <w:rFonts w:ascii="Times New Roman" w:hAnsi="Times New Roman" w:cs="Times New Roman"/>
          <w:b/>
          <w:bCs/>
          <w:sz w:val="28"/>
          <w:szCs w:val="28"/>
        </w:rPr>
        <w:t>.2021.</w:t>
      </w:r>
      <w:r w:rsidR="00F2115C" w:rsidRPr="00A26C15">
        <w:rPr>
          <w:rFonts w:ascii="Times New Roman" w:hAnsi="Times New Roman" w:cs="Times New Roman"/>
          <w:b/>
          <w:bCs/>
          <w:sz w:val="28"/>
          <w:szCs w:val="28"/>
        </w:rPr>
        <w:t>                                                                        </w:t>
      </w:r>
      <w:r>
        <w:rPr>
          <w:rFonts w:ascii="Times New Roman" w:hAnsi="Times New Roman" w:cs="Times New Roman"/>
          <w:b/>
          <w:bCs/>
          <w:sz w:val="28"/>
          <w:szCs w:val="28"/>
        </w:rPr>
        <w:t>                        № 43/24</w:t>
      </w:r>
    </w:p>
    <w:p w:rsidR="00F2115C" w:rsidRPr="00A26C15" w:rsidRDefault="00F2115C" w:rsidP="00F2115C">
      <w:pPr>
        <w:spacing w:before="100" w:beforeAutospacing="1" w:after="100" w:afterAutospacing="1"/>
        <w:jc w:val="center"/>
        <w:outlineLvl w:val="1"/>
        <w:rPr>
          <w:rFonts w:ascii="Times New Roman" w:hAnsi="Times New Roman" w:cs="Times New Roman"/>
          <w:b/>
          <w:bCs/>
          <w:sz w:val="28"/>
          <w:szCs w:val="28"/>
        </w:rPr>
      </w:pPr>
      <w:r w:rsidRPr="00A26C15">
        <w:rPr>
          <w:rFonts w:ascii="Times New Roman" w:hAnsi="Times New Roman" w:cs="Times New Roman"/>
          <w:b/>
          <w:bCs/>
          <w:sz w:val="28"/>
          <w:szCs w:val="28"/>
        </w:rPr>
        <w:t>с.Старые Маклауши</w:t>
      </w:r>
      <w:r w:rsidRPr="00A26C15">
        <w:rPr>
          <w:rFonts w:ascii="Times New Roman" w:hAnsi="Times New Roman" w:cs="Times New Roman"/>
          <w:sz w:val="28"/>
          <w:szCs w:val="28"/>
        </w:rPr>
        <w:t> </w:t>
      </w:r>
    </w:p>
    <w:p w:rsidR="00F2115C" w:rsidRPr="00A26C15" w:rsidRDefault="00F2115C" w:rsidP="002441F0">
      <w:pPr>
        <w:spacing w:before="100" w:beforeAutospacing="1" w:after="0"/>
        <w:jc w:val="center"/>
        <w:rPr>
          <w:rFonts w:ascii="Times New Roman" w:hAnsi="Times New Roman" w:cs="Times New Roman"/>
          <w:sz w:val="28"/>
          <w:szCs w:val="28"/>
        </w:rPr>
      </w:pPr>
      <w:r w:rsidRPr="00A26C15">
        <w:rPr>
          <w:rFonts w:ascii="Times New Roman" w:hAnsi="Times New Roman" w:cs="Times New Roman"/>
          <w:b/>
          <w:bCs/>
          <w:sz w:val="28"/>
          <w:szCs w:val="28"/>
        </w:rPr>
        <w:t>О внесении изменений  и дополнений в Уставмуниципального образования «Старомаклаушинское  сельское поселение»</w:t>
      </w:r>
    </w:p>
    <w:p w:rsidR="00F2115C" w:rsidRPr="00A26C15" w:rsidRDefault="00F2115C" w:rsidP="002441F0">
      <w:pPr>
        <w:spacing w:before="100" w:beforeAutospacing="1" w:after="0"/>
        <w:jc w:val="center"/>
        <w:rPr>
          <w:rFonts w:ascii="Times New Roman" w:hAnsi="Times New Roman" w:cs="Times New Roman"/>
          <w:b/>
          <w:bCs/>
          <w:sz w:val="28"/>
          <w:szCs w:val="28"/>
        </w:rPr>
      </w:pPr>
      <w:proofErr w:type="spellStart"/>
      <w:r w:rsidRPr="00A26C15">
        <w:rPr>
          <w:rFonts w:ascii="Times New Roman" w:hAnsi="Times New Roman" w:cs="Times New Roman"/>
          <w:b/>
          <w:bCs/>
          <w:sz w:val="28"/>
          <w:szCs w:val="28"/>
        </w:rPr>
        <w:t>Майнского</w:t>
      </w:r>
      <w:proofErr w:type="spellEnd"/>
      <w:r w:rsidRPr="00A26C15">
        <w:rPr>
          <w:rFonts w:ascii="Times New Roman" w:hAnsi="Times New Roman" w:cs="Times New Roman"/>
          <w:b/>
          <w:bCs/>
          <w:sz w:val="28"/>
          <w:szCs w:val="28"/>
        </w:rPr>
        <w:t xml:space="preserve"> района Ульяновской области</w:t>
      </w:r>
    </w:p>
    <w:p w:rsidR="00A26C15" w:rsidRPr="00A26C15" w:rsidRDefault="00A26C15" w:rsidP="00A26C15">
      <w:pPr>
        <w:ind w:firstLine="709"/>
        <w:jc w:val="both"/>
        <w:rPr>
          <w:rFonts w:ascii="Times New Roman" w:hAnsi="Times New Roman" w:cs="Times New Roman"/>
          <w:b/>
          <w:bCs/>
          <w:sz w:val="28"/>
          <w:szCs w:val="28"/>
        </w:rPr>
      </w:pPr>
    </w:p>
    <w:p w:rsidR="00067012" w:rsidRPr="00067012" w:rsidRDefault="00067012" w:rsidP="00067012">
      <w:pPr>
        <w:spacing w:after="0" w:line="240" w:lineRule="auto"/>
        <w:ind w:firstLine="709"/>
        <w:jc w:val="both"/>
        <w:rPr>
          <w:rFonts w:ascii="PT Astra Serif" w:eastAsia="Calibri" w:hAnsi="PT Astra Serif" w:cs="Times New Roman"/>
          <w:b/>
          <w:bCs/>
          <w:sz w:val="28"/>
          <w:lang w:eastAsia="en-US"/>
        </w:rPr>
      </w:pP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 xml:space="preserve">В соответствии с Федеральным законом от 06.10.2003 № 131-ФЗ </w:t>
      </w:r>
      <w:r w:rsidRPr="00067012">
        <w:rPr>
          <w:rFonts w:ascii="PT Astra Serif" w:eastAsia="Calibri" w:hAnsi="PT Astra Serif" w:cs="Times New Roman"/>
          <w:sz w:val="28"/>
          <w:lang w:eastAsia="en-US"/>
        </w:rPr>
        <w:br/>
        <w:t>«Об общих принципах организации местного самоуправления в Российской Федерации», руководствуясь Уставом муниципального образования «</w:t>
      </w:r>
      <w:proofErr w:type="spellStart"/>
      <w:r w:rsidRPr="00067012">
        <w:rPr>
          <w:rFonts w:ascii="PT Astra Serif" w:eastAsia="Calibri" w:hAnsi="PT Astra Serif" w:cs="Times New Roman"/>
          <w:sz w:val="28"/>
          <w:lang w:eastAsia="en-US"/>
        </w:rPr>
        <w:t>Старомаклаушинское</w:t>
      </w:r>
      <w:proofErr w:type="spellEnd"/>
      <w:r w:rsidRPr="00067012">
        <w:rPr>
          <w:rFonts w:ascii="PT Astra Serif" w:eastAsia="Calibri" w:hAnsi="PT Astra Serif" w:cs="Times New Roman"/>
          <w:sz w:val="28"/>
          <w:lang w:eastAsia="en-US"/>
        </w:rPr>
        <w:t xml:space="preserve"> сельское поселение» </w:t>
      </w:r>
      <w:proofErr w:type="spellStart"/>
      <w:r w:rsidRPr="00067012">
        <w:rPr>
          <w:rFonts w:ascii="PT Astra Serif" w:eastAsia="Calibri" w:hAnsi="PT Astra Serif" w:cs="Times New Roman"/>
          <w:sz w:val="28"/>
          <w:lang w:eastAsia="en-US"/>
        </w:rPr>
        <w:t>Майнского</w:t>
      </w:r>
      <w:proofErr w:type="spellEnd"/>
      <w:r w:rsidRPr="00067012">
        <w:rPr>
          <w:rFonts w:ascii="PT Astra Serif" w:eastAsia="Calibri" w:hAnsi="PT Astra Serif" w:cs="Times New Roman"/>
          <w:sz w:val="28"/>
          <w:lang w:eastAsia="en-US"/>
        </w:rPr>
        <w:t xml:space="preserve"> района Ульяновской области, Совет депутатов муниципального образования «</w:t>
      </w:r>
      <w:proofErr w:type="spellStart"/>
      <w:r w:rsidRPr="00067012">
        <w:rPr>
          <w:rFonts w:ascii="PT Astra Serif" w:eastAsia="Calibri" w:hAnsi="PT Astra Serif" w:cs="Times New Roman"/>
          <w:sz w:val="28"/>
          <w:lang w:eastAsia="en-US"/>
        </w:rPr>
        <w:t>Старомаклаушинское</w:t>
      </w:r>
      <w:proofErr w:type="spellEnd"/>
      <w:r w:rsidRPr="00067012">
        <w:rPr>
          <w:rFonts w:ascii="PT Astra Serif" w:eastAsia="Calibri" w:hAnsi="PT Astra Serif" w:cs="Times New Roman"/>
          <w:sz w:val="28"/>
          <w:lang w:eastAsia="en-US"/>
        </w:rPr>
        <w:t xml:space="preserve"> сельское  поселение» </w:t>
      </w:r>
      <w:proofErr w:type="spellStart"/>
      <w:r w:rsidRPr="00067012">
        <w:rPr>
          <w:rFonts w:ascii="PT Astra Serif" w:eastAsia="Calibri" w:hAnsi="PT Astra Serif" w:cs="Times New Roman"/>
          <w:sz w:val="28"/>
          <w:lang w:eastAsia="en-US"/>
        </w:rPr>
        <w:t>Майнского</w:t>
      </w:r>
      <w:proofErr w:type="spellEnd"/>
      <w:r w:rsidRPr="00067012">
        <w:rPr>
          <w:rFonts w:ascii="PT Astra Serif" w:eastAsia="Calibri" w:hAnsi="PT Astra Serif" w:cs="Times New Roman"/>
          <w:sz w:val="28"/>
          <w:lang w:eastAsia="en-US"/>
        </w:rPr>
        <w:t xml:space="preserve"> района Ульяновской области р е ш и л:</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1. Внести в Устав муниципального образования «</w:t>
      </w:r>
      <w:proofErr w:type="spellStart"/>
      <w:r w:rsidRPr="00067012">
        <w:rPr>
          <w:rFonts w:ascii="PT Astra Serif" w:eastAsia="Calibri" w:hAnsi="PT Astra Serif" w:cs="Times New Roman"/>
          <w:sz w:val="28"/>
          <w:lang w:eastAsia="en-US"/>
        </w:rPr>
        <w:t>Старомаклаушинское</w:t>
      </w:r>
      <w:proofErr w:type="spellEnd"/>
      <w:r w:rsidRPr="00067012">
        <w:rPr>
          <w:rFonts w:ascii="PT Astra Serif" w:eastAsia="Calibri" w:hAnsi="PT Astra Serif" w:cs="Times New Roman"/>
          <w:sz w:val="28"/>
          <w:lang w:eastAsia="en-US"/>
        </w:rPr>
        <w:t xml:space="preserve"> сельское поселение» </w:t>
      </w:r>
      <w:proofErr w:type="spellStart"/>
      <w:r w:rsidRPr="00067012">
        <w:rPr>
          <w:rFonts w:ascii="PT Astra Serif" w:eastAsia="Calibri" w:hAnsi="PT Astra Serif" w:cs="Times New Roman"/>
          <w:sz w:val="28"/>
          <w:lang w:eastAsia="en-US"/>
        </w:rPr>
        <w:t>Майнского</w:t>
      </w:r>
      <w:proofErr w:type="spellEnd"/>
      <w:r w:rsidRPr="00067012">
        <w:rPr>
          <w:rFonts w:ascii="PT Astra Serif" w:eastAsia="Calibri" w:hAnsi="PT Astra Serif" w:cs="Times New Roman"/>
          <w:sz w:val="28"/>
          <w:lang w:eastAsia="en-US"/>
        </w:rPr>
        <w:t xml:space="preserve"> района Ульяновской области, принятый решением Совета депутатов муниципального образования «</w:t>
      </w:r>
      <w:proofErr w:type="spellStart"/>
      <w:r w:rsidRPr="00067012">
        <w:rPr>
          <w:rFonts w:ascii="PT Astra Serif" w:eastAsia="Calibri" w:hAnsi="PT Astra Serif" w:cs="Times New Roman"/>
          <w:sz w:val="28"/>
          <w:lang w:eastAsia="en-US"/>
        </w:rPr>
        <w:t>Старомаклаушинское</w:t>
      </w:r>
      <w:proofErr w:type="spellEnd"/>
      <w:r w:rsidRPr="00067012">
        <w:rPr>
          <w:rFonts w:ascii="PT Astra Serif" w:eastAsia="Calibri" w:hAnsi="PT Astra Serif" w:cs="Times New Roman"/>
          <w:sz w:val="28"/>
          <w:lang w:eastAsia="en-US"/>
        </w:rPr>
        <w:t xml:space="preserve"> сельское поселение» </w:t>
      </w:r>
      <w:proofErr w:type="spellStart"/>
      <w:r w:rsidRPr="00067012">
        <w:rPr>
          <w:rFonts w:ascii="PT Astra Serif" w:eastAsia="Calibri" w:hAnsi="PT Astra Serif" w:cs="Times New Roman"/>
          <w:sz w:val="28"/>
          <w:lang w:eastAsia="en-US"/>
        </w:rPr>
        <w:t>Майнского</w:t>
      </w:r>
      <w:proofErr w:type="spellEnd"/>
      <w:r w:rsidRPr="00067012">
        <w:rPr>
          <w:rFonts w:ascii="PT Astra Serif" w:eastAsia="Calibri" w:hAnsi="PT Astra Serif" w:cs="Times New Roman"/>
          <w:sz w:val="28"/>
          <w:lang w:eastAsia="en-US"/>
        </w:rPr>
        <w:t xml:space="preserve"> района Ульяновской области от 29.01.2020. № 24/47 «О принятии Устава муниципального образования «</w:t>
      </w:r>
      <w:proofErr w:type="spellStart"/>
      <w:r w:rsidRPr="00067012">
        <w:rPr>
          <w:rFonts w:ascii="PT Astra Serif" w:eastAsia="Calibri" w:hAnsi="PT Astra Serif" w:cs="Times New Roman"/>
          <w:sz w:val="28"/>
          <w:lang w:eastAsia="en-US"/>
        </w:rPr>
        <w:t>Старомаклаушинское</w:t>
      </w:r>
      <w:proofErr w:type="spellEnd"/>
      <w:r w:rsidRPr="00067012">
        <w:rPr>
          <w:rFonts w:ascii="PT Astra Serif" w:eastAsia="Calibri" w:hAnsi="PT Astra Serif" w:cs="Times New Roman"/>
          <w:sz w:val="28"/>
          <w:lang w:eastAsia="en-US"/>
        </w:rPr>
        <w:t xml:space="preserve"> сельское поселение» </w:t>
      </w:r>
      <w:proofErr w:type="spellStart"/>
      <w:r w:rsidRPr="00067012">
        <w:rPr>
          <w:rFonts w:ascii="PT Astra Serif" w:eastAsia="Calibri" w:hAnsi="PT Astra Serif" w:cs="Times New Roman"/>
          <w:sz w:val="28"/>
          <w:lang w:eastAsia="en-US"/>
        </w:rPr>
        <w:t>Майнского</w:t>
      </w:r>
      <w:proofErr w:type="spellEnd"/>
      <w:r w:rsidRPr="00067012">
        <w:rPr>
          <w:rFonts w:ascii="PT Astra Serif" w:eastAsia="Calibri" w:hAnsi="PT Astra Serif" w:cs="Times New Roman"/>
          <w:sz w:val="28"/>
          <w:lang w:eastAsia="en-US"/>
        </w:rPr>
        <w:t xml:space="preserve"> района Ульяновской области», следующие изменения:</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1) часть 1 статьи 9 дополнить пунктом 17 следующего содержания:</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 xml:space="preserve">2) в статье 17: </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а) часть 1 дополнить пунктом 2</w:t>
      </w:r>
      <w:r w:rsidRPr="00067012">
        <w:rPr>
          <w:rFonts w:ascii="PT Astra Serif" w:eastAsia="Calibri" w:hAnsi="PT Astra Serif" w:cs="Times New Roman"/>
          <w:sz w:val="28"/>
          <w:vertAlign w:val="superscript"/>
          <w:lang w:eastAsia="en-US"/>
        </w:rPr>
        <w:t>1</w:t>
      </w:r>
      <w:r w:rsidRPr="00067012">
        <w:rPr>
          <w:rFonts w:ascii="PT Astra Serif" w:eastAsia="Calibri" w:hAnsi="PT Astra Serif" w:cs="Times New Roman"/>
          <w:sz w:val="28"/>
          <w:lang w:eastAsia="en-US"/>
        </w:rPr>
        <w:t xml:space="preserve"> следующего содержания:</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«2</w:t>
      </w:r>
      <w:r w:rsidRPr="00067012">
        <w:rPr>
          <w:rFonts w:ascii="PT Astra Serif" w:eastAsia="Calibri" w:hAnsi="PT Astra Serif" w:cs="Times New Roman"/>
          <w:sz w:val="28"/>
          <w:vertAlign w:val="superscript"/>
          <w:lang w:eastAsia="en-US"/>
        </w:rPr>
        <w:t>1</w:t>
      </w:r>
      <w:r w:rsidRPr="00067012">
        <w:rPr>
          <w:rFonts w:ascii="PT Astra Serif" w:eastAsia="Calibri" w:hAnsi="PT Astra Serif" w:cs="Times New Roman"/>
          <w:sz w:val="28"/>
          <w:lang w:eastAsia="en-US"/>
        </w:rPr>
        <w:t>) в соответствии с законом Ульяновской области на части территории населённого пункта, входящего в состав поселения, по вопросу введения и использования средств самообложения граждан на данной части территории населённого пункта;";</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б) дополнить частью 2</w:t>
      </w:r>
      <w:r w:rsidRPr="00067012">
        <w:rPr>
          <w:rFonts w:ascii="PT Astra Serif" w:eastAsia="Calibri" w:hAnsi="PT Astra Serif" w:cs="Times New Roman"/>
          <w:sz w:val="28"/>
          <w:vertAlign w:val="superscript"/>
          <w:lang w:eastAsia="en-US"/>
        </w:rPr>
        <w:t>1</w:t>
      </w:r>
      <w:r w:rsidRPr="00067012">
        <w:rPr>
          <w:rFonts w:ascii="PT Astra Serif" w:eastAsia="Calibri" w:hAnsi="PT Astra Serif" w:cs="Times New Roman"/>
          <w:sz w:val="28"/>
          <w:lang w:eastAsia="en-US"/>
        </w:rPr>
        <w:t xml:space="preserve"> следующего содержания:</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lastRenderedPageBreak/>
        <w:t>«2</w:t>
      </w:r>
      <w:r w:rsidRPr="00067012">
        <w:rPr>
          <w:rFonts w:ascii="PT Astra Serif" w:eastAsia="Calibri" w:hAnsi="PT Astra Serif" w:cs="Times New Roman"/>
          <w:sz w:val="28"/>
          <w:vertAlign w:val="superscript"/>
          <w:lang w:eastAsia="en-US"/>
        </w:rPr>
        <w:t>1</w:t>
      </w:r>
      <w:r w:rsidRPr="00067012">
        <w:rPr>
          <w:rFonts w:ascii="PT Astra Serif" w:eastAsia="Calibri" w:hAnsi="PT Astra Serif" w:cs="Times New Roman"/>
          <w:sz w:val="28"/>
          <w:lang w:eastAsia="en-US"/>
        </w:rPr>
        <w:t>. Сход граждан, предусмотренный пунктом 2</w:t>
      </w:r>
      <w:r w:rsidRPr="00067012">
        <w:rPr>
          <w:rFonts w:ascii="PT Astra Serif" w:eastAsia="Calibri" w:hAnsi="PT Astra Serif" w:cs="Times New Roman"/>
          <w:sz w:val="28"/>
          <w:vertAlign w:val="superscript"/>
          <w:lang w:eastAsia="en-US"/>
        </w:rPr>
        <w:t>1</w:t>
      </w:r>
      <w:r w:rsidRPr="00067012">
        <w:rPr>
          <w:rFonts w:ascii="PT Astra Serif" w:eastAsia="Calibri" w:hAnsi="PT Astra Serif" w:cs="Times New Roman"/>
          <w:sz w:val="28"/>
          <w:lang w:eastAsia="en-US"/>
        </w:rPr>
        <w:t xml:space="preserve"> части 1 настоящей статьи, может созываться Советом депутатов поселения по инициативе группы жителей соответствующей части территории населённого пункта численностью не менее 10 человек.»;</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в) часть 3 после слов «жителей населённого пункта» дополнить словами «(либо части его территории)»;</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3) пункты 6-8 части 2 статьи 29 признать утратившими силу;</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4) пункт 7 части 2 статьи 32 изложить в следующей редакции:</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5) пункт 9 части 1 статьи 36 изложить в следующей редакции:</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6) в статье 39</w:t>
      </w:r>
      <w:r w:rsidRPr="00067012">
        <w:rPr>
          <w:rFonts w:ascii="PT Astra Serif" w:eastAsia="Times New Roman" w:hAnsi="PT Astra Serif" w:cs="Arial"/>
          <w:iCs/>
          <w:color w:val="000000"/>
          <w:sz w:val="28"/>
          <w:szCs w:val="28"/>
          <w:shd w:val="clear" w:color="auto" w:fill="BFBFBF"/>
        </w:rPr>
        <w:t>:</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а) часть 2 дополнить пунктом 4 следующего содержания:</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 xml:space="preserve">«4) обязан сообщить в письменной форме Главе поселения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w:t>
      </w:r>
      <w:r w:rsidRPr="00067012">
        <w:rPr>
          <w:rFonts w:ascii="PT Astra Serif" w:eastAsia="Times New Roman" w:hAnsi="PT Astra Serif" w:cs="Arial"/>
          <w:color w:val="000000"/>
          <w:sz w:val="28"/>
          <w:szCs w:val="28"/>
        </w:rPr>
        <w:lastRenderedPageBreak/>
        <w:t>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б) пункт 9 части 5 изложить в следующей редакции:</w:t>
      </w:r>
    </w:p>
    <w:p w:rsidR="00067012" w:rsidRPr="00067012" w:rsidRDefault="00067012" w:rsidP="00067012">
      <w:pPr>
        <w:spacing w:after="0" w:line="240" w:lineRule="auto"/>
        <w:ind w:firstLine="709"/>
        <w:jc w:val="both"/>
        <w:rPr>
          <w:rFonts w:ascii="PT Astra Serif" w:eastAsia="Times New Roman" w:hAnsi="PT Astra Serif" w:cs="Arial"/>
          <w:color w:val="000000"/>
          <w:sz w:val="28"/>
          <w:szCs w:val="28"/>
        </w:rPr>
      </w:pPr>
      <w:r w:rsidRPr="00067012">
        <w:rPr>
          <w:rFonts w:ascii="PT Astra Serif" w:eastAsia="Times New Roman" w:hAnsi="PT Astra Serif" w:cs="Arial"/>
          <w:color w:val="000000"/>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67012" w:rsidRPr="00067012" w:rsidRDefault="00067012" w:rsidP="00067012">
      <w:pPr>
        <w:spacing w:after="0" w:line="240" w:lineRule="auto"/>
        <w:ind w:firstLine="709"/>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7) в абзаце первом части 3 статьи 42 слово «его» исключить, дополнить словами «уведомления о включении сведений об Уставе поселения, муниципальном правовом акте о внесении изменений в Устав поселения в государственный реестр уставов муниципальных образований Ульяновской области,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067012" w:rsidRPr="00067012" w:rsidRDefault="00067012" w:rsidP="00067012">
      <w:pPr>
        <w:spacing w:after="0" w:line="240" w:lineRule="auto"/>
        <w:ind w:firstLine="709"/>
        <w:jc w:val="both"/>
        <w:rPr>
          <w:rFonts w:ascii="PT Astra Serif" w:eastAsia="Times New Roman" w:hAnsi="PT Astra Serif" w:cs="Arial"/>
          <w:sz w:val="28"/>
          <w:szCs w:val="28"/>
        </w:rPr>
      </w:pPr>
      <w:r w:rsidRPr="00067012">
        <w:rPr>
          <w:rFonts w:ascii="PT Astra Serif" w:eastAsia="Times New Roman" w:hAnsi="PT Astra Serif" w:cs="Arial"/>
          <w:sz w:val="28"/>
          <w:szCs w:val="28"/>
        </w:rPr>
        <w:t xml:space="preserve">2. Настоящее решение подлежит официальному опубликованию (обнародованию) после его государственной регистрации и вступает в силу </w:t>
      </w:r>
      <w:r w:rsidRPr="00067012">
        <w:rPr>
          <w:rFonts w:ascii="PT Astra Serif" w:eastAsia="Times New Roman" w:hAnsi="PT Astra Serif" w:cs="Arial"/>
          <w:sz w:val="28"/>
          <w:szCs w:val="28"/>
        </w:rPr>
        <w:br/>
        <w:t xml:space="preserve">на следующий день после дня его официального опубликования (обнародования). </w:t>
      </w: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Глава муниципального образования</w:t>
      </w:r>
    </w:p>
    <w:p w:rsidR="00067012" w:rsidRPr="00067012" w:rsidRDefault="00067012" w:rsidP="00067012">
      <w:pPr>
        <w:spacing w:after="0" w:line="240" w:lineRule="auto"/>
        <w:jc w:val="both"/>
        <w:rPr>
          <w:rFonts w:ascii="PT Astra Serif" w:eastAsia="Calibri" w:hAnsi="PT Astra Serif" w:cs="Times New Roman"/>
          <w:sz w:val="28"/>
          <w:lang w:eastAsia="en-US"/>
        </w:rPr>
      </w:pPr>
      <w:r w:rsidRPr="00067012">
        <w:rPr>
          <w:rFonts w:ascii="PT Astra Serif" w:eastAsia="Calibri" w:hAnsi="PT Astra Serif" w:cs="Times New Roman"/>
          <w:sz w:val="28"/>
          <w:lang w:eastAsia="en-US"/>
        </w:rPr>
        <w:t>«</w:t>
      </w:r>
      <w:proofErr w:type="spellStart"/>
      <w:r w:rsidRPr="00067012">
        <w:rPr>
          <w:rFonts w:ascii="PT Astra Serif" w:eastAsia="Calibri" w:hAnsi="PT Astra Serif" w:cs="Times New Roman"/>
          <w:sz w:val="28"/>
          <w:lang w:eastAsia="en-US"/>
        </w:rPr>
        <w:t>Старомаклаушинское</w:t>
      </w:r>
      <w:proofErr w:type="spellEnd"/>
      <w:r w:rsidRPr="00067012">
        <w:rPr>
          <w:rFonts w:ascii="PT Astra Serif" w:eastAsia="Calibri" w:hAnsi="PT Astra Serif" w:cs="Times New Roman"/>
          <w:sz w:val="28"/>
          <w:lang w:eastAsia="en-US"/>
        </w:rPr>
        <w:t xml:space="preserve"> сельское поселение»</w:t>
      </w:r>
    </w:p>
    <w:p w:rsidR="00067012" w:rsidRPr="00067012" w:rsidRDefault="00067012" w:rsidP="00067012">
      <w:pPr>
        <w:spacing w:after="0" w:line="240" w:lineRule="auto"/>
        <w:rPr>
          <w:rFonts w:ascii="PT Astra Serif" w:eastAsia="Calibri" w:hAnsi="PT Astra Serif" w:cs="Times New Roman"/>
          <w:sz w:val="28"/>
          <w:lang w:eastAsia="en-US"/>
        </w:rPr>
      </w:pPr>
      <w:proofErr w:type="spellStart"/>
      <w:r>
        <w:rPr>
          <w:rFonts w:ascii="PT Astra Serif" w:eastAsia="Calibri" w:hAnsi="PT Astra Serif" w:cs="Times New Roman"/>
          <w:sz w:val="28"/>
          <w:lang w:eastAsia="en-US"/>
        </w:rPr>
        <w:t>Майнского</w:t>
      </w:r>
      <w:r w:rsidRPr="00067012">
        <w:rPr>
          <w:rFonts w:ascii="PT Astra Serif" w:eastAsia="Calibri" w:hAnsi="PT Astra Serif" w:cs="Times New Roman"/>
          <w:sz w:val="28"/>
          <w:lang w:eastAsia="en-US"/>
        </w:rPr>
        <w:t>района</w:t>
      </w:r>
      <w:proofErr w:type="spellEnd"/>
      <w:r w:rsidRPr="00067012">
        <w:rPr>
          <w:rFonts w:ascii="PT Astra Serif" w:eastAsia="Calibri" w:hAnsi="PT Astra Serif" w:cs="Times New Roman"/>
          <w:sz w:val="28"/>
          <w:lang w:eastAsia="en-US"/>
        </w:rPr>
        <w:t xml:space="preserve"> Ульяновской области               А.Н.Рожков</w:t>
      </w:r>
    </w:p>
    <w:p w:rsidR="00067012" w:rsidRPr="00067012" w:rsidRDefault="00067012" w:rsidP="00067012">
      <w:pPr>
        <w:spacing w:after="0" w:line="240" w:lineRule="auto"/>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bookmarkStart w:id="0" w:name="_GoBack"/>
      <w:bookmarkEnd w:id="0"/>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067012" w:rsidRPr="00067012" w:rsidRDefault="00067012" w:rsidP="00067012">
      <w:pPr>
        <w:spacing w:after="0" w:line="240" w:lineRule="auto"/>
        <w:jc w:val="both"/>
        <w:rPr>
          <w:rFonts w:ascii="PT Astra Serif" w:eastAsia="Calibri" w:hAnsi="PT Astra Serif" w:cs="Times New Roman"/>
          <w:sz w:val="28"/>
          <w:lang w:eastAsia="en-US"/>
        </w:rPr>
      </w:pPr>
    </w:p>
    <w:p w:rsidR="002D4F84" w:rsidRPr="00A76ECF" w:rsidRDefault="002D4F84" w:rsidP="00067012">
      <w:pPr>
        <w:ind w:firstLine="709"/>
        <w:jc w:val="both"/>
      </w:pPr>
    </w:p>
    <w:sectPr w:rsidR="002D4F84" w:rsidRPr="00A76ECF" w:rsidSect="002D4F8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sine">
    <w:altName w:val="Times New Roman"/>
    <w:charset w:val="0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PT Astra Serif">
    <w:altName w:val="Times New Roman"/>
    <w:charset w:val="CC"/>
    <w:family w:val="roman"/>
    <w:pitch w:val="variable"/>
    <w:sig w:usb0="00000001" w:usb1="5000204B" w:usb2="00000020" w:usb3="00000000" w:csb0="00000097"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36AD6"/>
    <w:rsid w:val="00035E52"/>
    <w:rsid w:val="000405EE"/>
    <w:rsid w:val="00052685"/>
    <w:rsid w:val="000532C7"/>
    <w:rsid w:val="00067012"/>
    <w:rsid w:val="000C729A"/>
    <w:rsid w:val="000D0B36"/>
    <w:rsid w:val="00142E54"/>
    <w:rsid w:val="00190D39"/>
    <w:rsid w:val="001C18B8"/>
    <w:rsid w:val="001C504E"/>
    <w:rsid w:val="001E04F9"/>
    <w:rsid w:val="001F08C5"/>
    <w:rsid w:val="002216CD"/>
    <w:rsid w:val="002441F0"/>
    <w:rsid w:val="002D4F84"/>
    <w:rsid w:val="002E716B"/>
    <w:rsid w:val="00322B47"/>
    <w:rsid w:val="00323AF0"/>
    <w:rsid w:val="003D442B"/>
    <w:rsid w:val="003E5095"/>
    <w:rsid w:val="004103E4"/>
    <w:rsid w:val="004525AF"/>
    <w:rsid w:val="0045357F"/>
    <w:rsid w:val="0050471F"/>
    <w:rsid w:val="00676058"/>
    <w:rsid w:val="00683069"/>
    <w:rsid w:val="006C2570"/>
    <w:rsid w:val="006D3344"/>
    <w:rsid w:val="00746DE4"/>
    <w:rsid w:val="0075061D"/>
    <w:rsid w:val="00760058"/>
    <w:rsid w:val="00774B8A"/>
    <w:rsid w:val="007B3E28"/>
    <w:rsid w:val="007C4254"/>
    <w:rsid w:val="007D638E"/>
    <w:rsid w:val="00811ACB"/>
    <w:rsid w:val="00863187"/>
    <w:rsid w:val="00885A41"/>
    <w:rsid w:val="008B4426"/>
    <w:rsid w:val="008C238C"/>
    <w:rsid w:val="008E33EF"/>
    <w:rsid w:val="008E4FA5"/>
    <w:rsid w:val="009046AD"/>
    <w:rsid w:val="009D3A72"/>
    <w:rsid w:val="00A1472B"/>
    <w:rsid w:val="00A26C15"/>
    <w:rsid w:val="00A30B6A"/>
    <w:rsid w:val="00A36AD6"/>
    <w:rsid w:val="00A516F1"/>
    <w:rsid w:val="00A60007"/>
    <w:rsid w:val="00A76ECF"/>
    <w:rsid w:val="00AF0CAB"/>
    <w:rsid w:val="00B8048C"/>
    <w:rsid w:val="00BB327C"/>
    <w:rsid w:val="00C362B4"/>
    <w:rsid w:val="00C578A4"/>
    <w:rsid w:val="00C64B84"/>
    <w:rsid w:val="00CD718B"/>
    <w:rsid w:val="00CE5354"/>
    <w:rsid w:val="00D30492"/>
    <w:rsid w:val="00DB577C"/>
    <w:rsid w:val="00DF1ED7"/>
    <w:rsid w:val="00E02F48"/>
    <w:rsid w:val="00EF01C7"/>
    <w:rsid w:val="00F2115C"/>
    <w:rsid w:val="00F852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color w:val="FF0000"/>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6AD6"/>
    <w:rPr>
      <w:rFonts w:asciiTheme="minorHAnsi" w:eastAsiaTheme="minorEastAsia" w:hAnsiTheme="minorHAnsi" w:cstheme="minorBidi"/>
      <w:color w:val="auto"/>
      <w:sz w:val="22"/>
      <w:szCs w:val="22"/>
      <w:lang w:eastAsia="ru-RU"/>
    </w:rPr>
  </w:style>
  <w:style w:type="paragraph" w:styleId="1">
    <w:name w:val="heading 1"/>
    <w:basedOn w:val="a"/>
    <w:next w:val="a"/>
    <w:link w:val="10"/>
    <w:qFormat/>
    <w:rsid w:val="00A36AD6"/>
    <w:pPr>
      <w:keepNext/>
      <w:spacing w:after="0" w:line="240" w:lineRule="auto"/>
      <w:outlineLvl w:val="0"/>
    </w:pPr>
    <w:rPr>
      <w:rFonts w:ascii="Times New Roman" w:eastAsia="Arial Unicode MS" w:hAnsi="Times New Roman" w:cs="Times New Roman"/>
      <w:b/>
      <w:bCs/>
      <w:sz w:val="24"/>
      <w:szCs w:val="24"/>
    </w:rPr>
  </w:style>
  <w:style w:type="paragraph" w:styleId="2">
    <w:name w:val="heading 2"/>
    <w:basedOn w:val="a"/>
    <w:next w:val="a"/>
    <w:link w:val="20"/>
    <w:semiHidden/>
    <w:unhideWhenUsed/>
    <w:qFormat/>
    <w:rsid w:val="00A36AD6"/>
    <w:pPr>
      <w:keepNext/>
      <w:spacing w:after="0" w:line="240" w:lineRule="auto"/>
      <w:outlineLvl w:val="1"/>
    </w:pPr>
    <w:rPr>
      <w:rFonts w:ascii="Times New Roman" w:eastAsia="Arial Unicode MS" w:hAnsi="Times New Roman" w:cs="Times New Roman"/>
      <w:b/>
      <w:bCs/>
      <w:sz w:val="28"/>
      <w:szCs w:val="28"/>
    </w:rPr>
  </w:style>
  <w:style w:type="paragraph" w:styleId="3">
    <w:name w:val="heading 3"/>
    <w:basedOn w:val="a"/>
    <w:next w:val="a"/>
    <w:link w:val="30"/>
    <w:uiPriority w:val="9"/>
    <w:semiHidden/>
    <w:unhideWhenUsed/>
    <w:qFormat/>
    <w:rsid w:val="00A36AD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36AD6"/>
    <w:rPr>
      <w:rFonts w:eastAsia="Arial Unicode MS"/>
      <w:b/>
      <w:bCs/>
      <w:color w:val="auto"/>
      <w:lang w:eastAsia="ru-RU"/>
    </w:rPr>
  </w:style>
  <w:style w:type="character" w:customStyle="1" w:styleId="20">
    <w:name w:val="Заголовок 2 Знак"/>
    <w:basedOn w:val="a0"/>
    <w:link w:val="2"/>
    <w:semiHidden/>
    <w:rsid w:val="00A36AD6"/>
    <w:rPr>
      <w:rFonts w:eastAsia="Arial Unicode MS"/>
      <w:b/>
      <w:bCs/>
      <w:color w:val="auto"/>
      <w:sz w:val="28"/>
      <w:szCs w:val="28"/>
      <w:lang w:eastAsia="ru-RU"/>
    </w:rPr>
  </w:style>
  <w:style w:type="character" w:customStyle="1" w:styleId="30">
    <w:name w:val="Заголовок 3 Знак"/>
    <w:basedOn w:val="a0"/>
    <w:link w:val="3"/>
    <w:uiPriority w:val="9"/>
    <w:semiHidden/>
    <w:rsid w:val="00A36AD6"/>
    <w:rPr>
      <w:rFonts w:asciiTheme="majorHAnsi" w:eastAsiaTheme="majorEastAsia" w:hAnsiTheme="majorHAnsi" w:cstheme="majorBidi"/>
      <w:b/>
      <w:bCs/>
      <w:color w:val="4F81BD" w:themeColor="accent1"/>
      <w:sz w:val="22"/>
      <w:szCs w:val="22"/>
      <w:lang w:eastAsia="ru-RU"/>
    </w:rPr>
  </w:style>
  <w:style w:type="paragraph" w:customStyle="1" w:styleId="ConsPlusNormal">
    <w:name w:val="ConsPlusNormal"/>
    <w:uiPriority w:val="99"/>
    <w:rsid w:val="00A36AD6"/>
    <w:pPr>
      <w:widowControl w:val="0"/>
      <w:autoSpaceDE w:val="0"/>
      <w:autoSpaceDN w:val="0"/>
      <w:adjustRightInd w:val="0"/>
      <w:spacing w:after="0" w:line="240" w:lineRule="auto"/>
      <w:ind w:firstLine="720"/>
    </w:pPr>
    <w:rPr>
      <w:rFonts w:ascii="Arial" w:eastAsia="Times New Roman" w:hAnsi="Arial" w:cs="Arial"/>
      <w:color w:val="auto"/>
      <w:sz w:val="20"/>
      <w:szCs w:val="20"/>
      <w:lang w:eastAsia="ru-RU"/>
    </w:rPr>
  </w:style>
  <w:style w:type="paragraph" w:styleId="HTML">
    <w:name w:val="HTML Preformatted"/>
    <w:basedOn w:val="a"/>
    <w:link w:val="HTML0"/>
    <w:semiHidden/>
    <w:unhideWhenUsed/>
    <w:rsid w:val="00F211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sine" w:eastAsia="Times New Roman" w:hAnsi="Cousine" w:cs="Courier New"/>
      <w:sz w:val="26"/>
      <w:szCs w:val="26"/>
    </w:rPr>
  </w:style>
  <w:style w:type="character" w:customStyle="1" w:styleId="HTML0">
    <w:name w:val="Стандартный HTML Знак"/>
    <w:basedOn w:val="a0"/>
    <w:link w:val="HTML"/>
    <w:semiHidden/>
    <w:rsid w:val="00F2115C"/>
    <w:rPr>
      <w:rFonts w:ascii="Cousine" w:eastAsia="Times New Roman" w:hAnsi="Cousine" w:cs="Courier New"/>
      <w:color w:val="auto"/>
      <w:sz w:val="26"/>
      <w:szCs w:val="26"/>
      <w:lang w:eastAsia="ru-RU"/>
    </w:rPr>
  </w:style>
  <w:style w:type="paragraph" w:customStyle="1" w:styleId="text">
    <w:name w:val="text"/>
    <w:basedOn w:val="a"/>
    <w:rsid w:val="00A26C15"/>
    <w:pPr>
      <w:spacing w:after="0" w:line="240" w:lineRule="auto"/>
      <w:ind w:firstLine="567"/>
      <w:jc w:val="both"/>
    </w:pPr>
    <w:rPr>
      <w:rFonts w:ascii="Arial" w:eastAsia="Times New Roman" w:hAnsi="Arial" w:cs="Arial"/>
      <w:sz w:val="24"/>
      <w:szCs w:val="24"/>
    </w:rPr>
  </w:style>
  <w:style w:type="paragraph" w:styleId="a3">
    <w:name w:val="Normal (Web)"/>
    <w:basedOn w:val="a"/>
    <w:unhideWhenUsed/>
    <w:rsid w:val="00A26C15"/>
    <w:pPr>
      <w:spacing w:before="100" w:beforeAutospacing="1" w:after="100" w:afterAutospacing="1" w:line="240" w:lineRule="auto"/>
      <w:ind w:firstLine="567"/>
      <w:jc w:val="both"/>
    </w:pPr>
    <w:rPr>
      <w:rFonts w:ascii="Arial" w:eastAsia="Times New Roman" w:hAnsi="Arial" w:cs="Times New Roman"/>
      <w:sz w:val="24"/>
      <w:szCs w:val="24"/>
    </w:rPr>
  </w:style>
</w:styles>
</file>

<file path=word/webSettings.xml><?xml version="1.0" encoding="utf-8"?>
<w:webSettings xmlns:r="http://schemas.openxmlformats.org/officeDocument/2006/relationships" xmlns:w="http://schemas.openxmlformats.org/wordprocessingml/2006/main">
  <w:divs>
    <w:div w:id="1716004305">
      <w:bodyDiv w:val="1"/>
      <w:marLeft w:val="0"/>
      <w:marRight w:val="0"/>
      <w:marTop w:val="0"/>
      <w:marBottom w:val="0"/>
      <w:divBdr>
        <w:top w:val="none" w:sz="0" w:space="0" w:color="auto"/>
        <w:left w:val="none" w:sz="0" w:space="0" w:color="auto"/>
        <w:bottom w:val="none" w:sz="0" w:space="0" w:color="auto"/>
        <w:right w:val="none" w:sz="0" w:space="0" w:color="auto"/>
      </w:divBdr>
    </w:div>
    <w:div w:id="1732578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952</Words>
  <Characters>5429</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Ксения</cp:lastModifiedBy>
  <cp:revision>2</cp:revision>
  <cp:lastPrinted>2020-10-09T05:22:00Z</cp:lastPrinted>
  <dcterms:created xsi:type="dcterms:W3CDTF">2023-07-21T06:42:00Z</dcterms:created>
  <dcterms:modified xsi:type="dcterms:W3CDTF">2023-07-21T06:42:00Z</dcterms:modified>
</cp:coreProperties>
</file>